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8C" w:rsidRPr="0006018C" w:rsidRDefault="0006018C" w:rsidP="0006018C">
      <w:pPr>
        <w:spacing w:after="0" w:line="240" w:lineRule="auto"/>
        <w:jc w:val="center"/>
        <w:rPr>
          <w:rFonts w:ascii="Arial" w:eastAsia="Calibri" w:hAnsi="Arial" w:cs="Arial"/>
          <w:sz w:val="24"/>
          <w:szCs w:val="24"/>
          <w:lang w:eastAsia="ru-RU"/>
        </w:rPr>
      </w:pPr>
      <w:r w:rsidRPr="0006018C">
        <w:rPr>
          <w:rFonts w:ascii="Arial" w:eastAsia="Calibri" w:hAnsi="Arial" w:cs="Arial"/>
          <w:sz w:val="24"/>
          <w:szCs w:val="24"/>
          <w:lang w:eastAsia="ru-RU"/>
        </w:rPr>
        <w:t>АДМИНИСТРАЦИЯ</w:t>
      </w:r>
    </w:p>
    <w:p w:rsidR="0006018C" w:rsidRPr="0006018C" w:rsidRDefault="0006018C" w:rsidP="0006018C">
      <w:pPr>
        <w:spacing w:after="0" w:line="240" w:lineRule="auto"/>
        <w:jc w:val="center"/>
        <w:rPr>
          <w:rFonts w:ascii="Arial" w:eastAsia="Calibri" w:hAnsi="Arial" w:cs="Arial"/>
          <w:sz w:val="24"/>
          <w:szCs w:val="24"/>
          <w:lang w:eastAsia="ru-RU"/>
        </w:rPr>
      </w:pPr>
      <w:r w:rsidRPr="0006018C">
        <w:rPr>
          <w:rFonts w:ascii="Arial" w:eastAsia="Calibri" w:hAnsi="Arial" w:cs="Arial"/>
          <w:sz w:val="24"/>
          <w:szCs w:val="24"/>
          <w:lang w:eastAsia="ru-RU"/>
        </w:rPr>
        <w:t>ОДИНЦОВСКОГО ГОРОДСКОГО ОКРУГА</w:t>
      </w:r>
    </w:p>
    <w:p w:rsidR="0006018C" w:rsidRPr="0006018C" w:rsidRDefault="0006018C" w:rsidP="0006018C">
      <w:pPr>
        <w:spacing w:after="0" w:line="240" w:lineRule="auto"/>
        <w:jc w:val="center"/>
        <w:rPr>
          <w:rFonts w:ascii="Arial" w:eastAsia="Calibri" w:hAnsi="Arial" w:cs="Arial"/>
          <w:sz w:val="24"/>
          <w:szCs w:val="24"/>
          <w:lang w:eastAsia="ru-RU"/>
        </w:rPr>
      </w:pPr>
      <w:r w:rsidRPr="0006018C">
        <w:rPr>
          <w:rFonts w:ascii="Arial" w:eastAsia="Calibri" w:hAnsi="Arial" w:cs="Arial"/>
          <w:sz w:val="24"/>
          <w:szCs w:val="24"/>
          <w:lang w:eastAsia="ru-RU"/>
        </w:rPr>
        <w:t>МОСКОВСКОЙ ОБЛАСТИ</w:t>
      </w:r>
    </w:p>
    <w:p w:rsidR="0006018C" w:rsidRPr="0006018C" w:rsidRDefault="0006018C" w:rsidP="0006018C">
      <w:pPr>
        <w:spacing w:after="0" w:line="240" w:lineRule="auto"/>
        <w:jc w:val="center"/>
        <w:rPr>
          <w:rFonts w:ascii="Arial" w:eastAsia="Calibri" w:hAnsi="Arial" w:cs="Arial"/>
          <w:sz w:val="24"/>
          <w:szCs w:val="24"/>
          <w:lang w:eastAsia="ru-RU"/>
        </w:rPr>
      </w:pPr>
      <w:r w:rsidRPr="0006018C">
        <w:rPr>
          <w:rFonts w:ascii="Arial" w:eastAsia="Calibri" w:hAnsi="Arial" w:cs="Arial"/>
          <w:sz w:val="24"/>
          <w:szCs w:val="24"/>
          <w:lang w:eastAsia="ru-RU"/>
        </w:rPr>
        <w:t>ПОСТАНОВЛЕНИЕ</w:t>
      </w:r>
    </w:p>
    <w:p w:rsidR="0006018C" w:rsidRPr="0006018C" w:rsidRDefault="0006018C" w:rsidP="0006018C">
      <w:pPr>
        <w:spacing w:after="0" w:line="240" w:lineRule="auto"/>
        <w:jc w:val="center"/>
        <w:rPr>
          <w:rFonts w:ascii="Arial" w:eastAsia="Calibri" w:hAnsi="Arial" w:cs="Arial"/>
          <w:sz w:val="24"/>
          <w:szCs w:val="24"/>
          <w:lang w:eastAsia="ru-RU"/>
        </w:rPr>
      </w:pPr>
      <w:r w:rsidRPr="0006018C">
        <w:rPr>
          <w:rFonts w:ascii="Arial" w:eastAsia="Calibri" w:hAnsi="Arial" w:cs="Arial"/>
          <w:sz w:val="24"/>
          <w:szCs w:val="24"/>
          <w:lang w:eastAsia="ru-RU"/>
        </w:rPr>
        <w:t>29.08.2025 № 5410</w:t>
      </w:r>
    </w:p>
    <w:p w:rsidR="00332577" w:rsidRPr="0006018C" w:rsidRDefault="00332577" w:rsidP="00621DDC">
      <w:pPr>
        <w:pStyle w:val="a3"/>
        <w:ind w:firstLine="709"/>
        <w:jc w:val="both"/>
        <w:rPr>
          <w:rFonts w:ascii="Arial" w:hAnsi="Arial" w:cs="Arial"/>
          <w:sz w:val="24"/>
          <w:szCs w:val="24"/>
        </w:rPr>
      </w:pPr>
    </w:p>
    <w:p w:rsidR="00E840A3" w:rsidRPr="0006018C" w:rsidRDefault="00E840A3" w:rsidP="00081906">
      <w:pPr>
        <w:pStyle w:val="a3"/>
        <w:ind w:firstLine="709"/>
        <w:jc w:val="center"/>
        <w:rPr>
          <w:rFonts w:ascii="Arial" w:hAnsi="Arial" w:cs="Arial"/>
          <w:sz w:val="24"/>
          <w:szCs w:val="24"/>
        </w:rPr>
      </w:pPr>
      <w:r w:rsidRPr="0006018C">
        <w:rPr>
          <w:rFonts w:ascii="Arial" w:hAnsi="Arial" w:cs="Arial"/>
          <w:sz w:val="24"/>
          <w:szCs w:val="24"/>
        </w:rPr>
        <w:t xml:space="preserve">Об утверждении Порядка обращения за компенсацией родительской платы за присмотр и уход за детьми, осваивающими образовательные программы дошкольного образования в </w:t>
      </w:r>
      <w:r w:rsidR="00E26277" w:rsidRPr="0006018C">
        <w:rPr>
          <w:rFonts w:ascii="Arial" w:hAnsi="Arial" w:cs="Arial"/>
          <w:sz w:val="24"/>
          <w:szCs w:val="24"/>
        </w:rPr>
        <w:t xml:space="preserve">образовательных </w:t>
      </w:r>
      <w:r w:rsidRPr="0006018C">
        <w:rPr>
          <w:rFonts w:ascii="Arial" w:hAnsi="Arial" w:cs="Arial"/>
          <w:sz w:val="24"/>
          <w:szCs w:val="24"/>
        </w:rPr>
        <w:t>организациях Одинцовского городского округа Московской области</w:t>
      </w:r>
      <w:r w:rsidR="00E26277" w:rsidRPr="0006018C">
        <w:rPr>
          <w:rFonts w:ascii="Arial" w:hAnsi="Arial" w:cs="Arial"/>
          <w:sz w:val="24"/>
          <w:szCs w:val="24"/>
        </w:rPr>
        <w:t xml:space="preserve"> </w:t>
      </w:r>
      <w:r w:rsidRPr="0006018C">
        <w:rPr>
          <w:rFonts w:ascii="Arial" w:hAnsi="Arial" w:cs="Arial"/>
          <w:sz w:val="24"/>
          <w:szCs w:val="24"/>
        </w:rPr>
        <w:t xml:space="preserve">и порядка ее выплаты, признании утратившими силу некоторых постановлений Администрации Одинцовского </w:t>
      </w:r>
      <w:r w:rsidR="00EC1F08" w:rsidRPr="0006018C">
        <w:rPr>
          <w:rFonts w:ascii="Arial" w:hAnsi="Arial" w:cs="Arial"/>
          <w:sz w:val="24"/>
          <w:szCs w:val="24"/>
        </w:rPr>
        <w:t xml:space="preserve">городского округа </w:t>
      </w:r>
      <w:r w:rsidRPr="0006018C">
        <w:rPr>
          <w:rFonts w:ascii="Arial" w:hAnsi="Arial" w:cs="Arial"/>
          <w:sz w:val="24"/>
          <w:szCs w:val="24"/>
        </w:rPr>
        <w:t>в сфере образования</w:t>
      </w:r>
    </w:p>
    <w:p w:rsidR="00E840A3" w:rsidRPr="0006018C" w:rsidRDefault="00E840A3" w:rsidP="00621DDC">
      <w:pPr>
        <w:pStyle w:val="a3"/>
        <w:ind w:firstLine="709"/>
        <w:jc w:val="both"/>
        <w:rPr>
          <w:rFonts w:ascii="Arial" w:hAnsi="Arial" w:cs="Arial"/>
          <w:sz w:val="24"/>
          <w:szCs w:val="24"/>
        </w:rPr>
      </w:pPr>
    </w:p>
    <w:p w:rsidR="00E840A3" w:rsidRPr="0006018C" w:rsidRDefault="00EC1F08" w:rsidP="00E840A3">
      <w:pPr>
        <w:pStyle w:val="a3"/>
        <w:ind w:firstLine="709"/>
        <w:jc w:val="both"/>
        <w:rPr>
          <w:rFonts w:ascii="Arial" w:hAnsi="Arial" w:cs="Arial"/>
          <w:sz w:val="24"/>
          <w:szCs w:val="24"/>
        </w:rPr>
      </w:pPr>
      <w:r w:rsidRPr="0006018C">
        <w:rPr>
          <w:rFonts w:ascii="Arial" w:hAnsi="Arial" w:cs="Arial"/>
          <w:sz w:val="24"/>
          <w:szCs w:val="24"/>
        </w:rPr>
        <w:t xml:space="preserve">В соответствии с Федеральным законом от 29.12.2012 № 273-ФЗ </w:t>
      </w:r>
      <w:r w:rsidR="00132F51" w:rsidRPr="0006018C">
        <w:rPr>
          <w:rFonts w:ascii="Arial" w:hAnsi="Arial" w:cs="Arial"/>
          <w:sz w:val="24"/>
          <w:szCs w:val="24"/>
        </w:rPr>
        <w:t xml:space="preserve">«Об образовании в Российской Федерации» Законом </w:t>
      </w:r>
      <w:r w:rsidR="00132F51" w:rsidRPr="0006018C">
        <w:rPr>
          <w:rFonts w:ascii="Arial" w:hAnsi="Arial" w:cs="Arial"/>
          <w:sz w:val="24"/>
          <w:szCs w:val="24"/>
          <w:shd w:val="clear" w:color="auto" w:fill="FFFFFF"/>
        </w:rPr>
        <w:t>Московской области от 12.12.2013 №</w:t>
      </w:r>
      <w:r w:rsidR="00132F51" w:rsidRPr="0006018C">
        <w:rPr>
          <w:rStyle w:val="aa"/>
          <w:rFonts w:ascii="Arial" w:hAnsi="Arial" w:cs="Arial"/>
          <w:i w:val="0"/>
          <w:iCs w:val="0"/>
          <w:sz w:val="24"/>
          <w:szCs w:val="24"/>
          <w:shd w:val="clear" w:color="auto" w:fill="FFFFFF"/>
        </w:rPr>
        <w:t>147</w:t>
      </w:r>
      <w:r w:rsidR="00132F51" w:rsidRPr="0006018C">
        <w:rPr>
          <w:rFonts w:ascii="Arial" w:hAnsi="Arial" w:cs="Arial"/>
          <w:sz w:val="24"/>
          <w:szCs w:val="24"/>
          <w:shd w:val="clear" w:color="auto" w:fill="FFFFFF"/>
        </w:rPr>
        <w:t>/</w:t>
      </w:r>
      <w:r w:rsidR="00132F51" w:rsidRPr="0006018C">
        <w:rPr>
          <w:rStyle w:val="aa"/>
          <w:rFonts w:ascii="Arial" w:hAnsi="Arial" w:cs="Arial"/>
          <w:i w:val="0"/>
          <w:iCs w:val="0"/>
          <w:sz w:val="24"/>
          <w:szCs w:val="24"/>
          <w:shd w:val="clear" w:color="auto" w:fill="FFFFFF"/>
        </w:rPr>
        <w:t>2013</w:t>
      </w:r>
      <w:r w:rsidR="00132F51" w:rsidRPr="0006018C">
        <w:rPr>
          <w:rFonts w:ascii="Arial" w:hAnsi="Arial" w:cs="Arial"/>
          <w:sz w:val="24"/>
          <w:szCs w:val="24"/>
          <w:shd w:val="clear" w:color="auto" w:fill="FFFFFF"/>
        </w:rPr>
        <w:t>-</w:t>
      </w:r>
      <w:r w:rsidR="00132F51" w:rsidRPr="0006018C">
        <w:rPr>
          <w:rStyle w:val="aa"/>
          <w:rFonts w:ascii="Arial" w:hAnsi="Arial" w:cs="Arial"/>
          <w:i w:val="0"/>
          <w:iCs w:val="0"/>
          <w:sz w:val="24"/>
          <w:szCs w:val="24"/>
          <w:shd w:val="clear" w:color="auto" w:fill="FFFFFF"/>
        </w:rPr>
        <w:t>ОЗ «</w:t>
      </w:r>
      <w:r w:rsidR="00132F51" w:rsidRPr="0006018C">
        <w:rPr>
          <w:rFonts w:ascii="Arial" w:hAnsi="Arial" w:cs="Arial"/>
          <w:sz w:val="24"/>
          <w:szCs w:val="24"/>
          <w:shd w:val="clear" w:color="auto" w:fill="FFFFFF"/>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 р</w:t>
      </w:r>
      <w:r w:rsidR="00E840A3" w:rsidRPr="0006018C">
        <w:rPr>
          <w:rFonts w:ascii="Arial" w:hAnsi="Arial" w:cs="Arial"/>
          <w:sz w:val="24"/>
          <w:szCs w:val="24"/>
        </w:rPr>
        <w:t xml:space="preserve">уководствуясь </w:t>
      </w:r>
      <w:hyperlink r:id="rId4" w:history="1">
        <w:r w:rsidR="00E840A3" w:rsidRPr="0006018C">
          <w:rPr>
            <w:rFonts w:ascii="Arial" w:hAnsi="Arial" w:cs="Arial"/>
            <w:sz w:val="24"/>
            <w:szCs w:val="24"/>
          </w:rPr>
          <w:t>постановлением</w:t>
        </w:r>
      </w:hyperlink>
      <w:r w:rsidR="00E840A3" w:rsidRPr="0006018C">
        <w:rPr>
          <w:rFonts w:ascii="Arial" w:hAnsi="Arial" w:cs="Arial"/>
          <w:sz w:val="24"/>
          <w:szCs w:val="24"/>
        </w:rPr>
        <w:t xml:space="preserve"> </w:t>
      </w:r>
      <w:r w:rsidR="00FA244E" w:rsidRPr="0006018C">
        <w:rPr>
          <w:rFonts w:ascii="Arial" w:hAnsi="Arial" w:cs="Arial"/>
          <w:sz w:val="24"/>
          <w:szCs w:val="24"/>
        </w:rPr>
        <w:t xml:space="preserve">    </w:t>
      </w:r>
      <w:r w:rsidR="00E840A3" w:rsidRPr="0006018C">
        <w:rPr>
          <w:rFonts w:ascii="Arial" w:hAnsi="Arial" w:cs="Arial"/>
          <w:sz w:val="24"/>
          <w:szCs w:val="24"/>
        </w:rPr>
        <w:t xml:space="preserve">Правительства </w:t>
      </w:r>
      <w:r w:rsidR="00FA244E" w:rsidRPr="0006018C">
        <w:rPr>
          <w:rFonts w:ascii="Arial" w:hAnsi="Arial" w:cs="Arial"/>
          <w:sz w:val="24"/>
          <w:szCs w:val="24"/>
        </w:rPr>
        <w:t xml:space="preserve">  </w:t>
      </w:r>
      <w:r w:rsidR="00E840A3" w:rsidRPr="0006018C">
        <w:rPr>
          <w:rFonts w:ascii="Arial" w:hAnsi="Arial" w:cs="Arial"/>
          <w:sz w:val="24"/>
          <w:szCs w:val="24"/>
        </w:rPr>
        <w:t xml:space="preserve">Московской </w:t>
      </w:r>
      <w:r w:rsidR="00FA244E" w:rsidRPr="0006018C">
        <w:rPr>
          <w:rFonts w:ascii="Arial" w:hAnsi="Arial" w:cs="Arial"/>
          <w:sz w:val="24"/>
          <w:szCs w:val="24"/>
        </w:rPr>
        <w:t xml:space="preserve">   </w:t>
      </w:r>
      <w:r w:rsidR="00E840A3" w:rsidRPr="0006018C">
        <w:rPr>
          <w:rFonts w:ascii="Arial" w:hAnsi="Arial" w:cs="Arial"/>
          <w:sz w:val="24"/>
          <w:szCs w:val="24"/>
        </w:rPr>
        <w:t xml:space="preserve">области </w:t>
      </w:r>
      <w:r w:rsidR="00FA244E" w:rsidRPr="0006018C">
        <w:rPr>
          <w:rFonts w:ascii="Arial" w:hAnsi="Arial" w:cs="Arial"/>
          <w:sz w:val="24"/>
          <w:szCs w:val="24"/>
        </w:rPr>
        <w:t xml:space="preserve">   </w:t>
      </w:r>
      <w:r w:rsidR="00E840A3" w:rsidRPr="0006018C">
        <w:rPr>
          <w:rFonts w:ascii="Arial" w:hAnsi="Arial" w:cs="Arial"/>
          <w:sz w:val="24"/>
          <w:szCs w:val="24"/>
        </w:rPr>
        <w:t>от 26.05.2014 № 378/17 «Об утверждении Порядка обращения за компенсацией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и порядка ее выплаты,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(далее - постановление Правительства Московской области</w:t>
      </w:r>
      <w:r w:rsidR="00E26277" w:rsidRPr="0006018C">
        <w:rPr>
          <w:rFonts w:ascii="Arial" w:hAnsi="Arial" w:cs="Arial"/>
          <w:sz w:val="24"/>
          <w:szCs w:val="24"/>
        </w:rPr>
        <w:t xml:space="preserve"> № 378/17</w:t>
      </w:r>
      <w:r w:rsidR="00E840A3" w:rsidRPr="0006018C">
        <w:rPr>
          <w:rFonts w:ascii="Arial" w:hAnsi="Arial" w:cs="Arial"/>
          <w:sz w:val="24"/>
          <w:szCs w:val="24"/>
        </w:rPr>
        <w:t>), Административным регламентом</w:t>
      </w:r>
      <w:r w:rsidR="00ED0E67" w:rsidRPr="0006018C">
        <w:rPr>
          <w:rFonts w:ascii="Arial" w:hAnsi="Arial" w:cs="Arial"/>
          <w:sz w:val="24"/>
          <w:szCs w:val="24"/>
        </w:rPr>
        <w:t xml:space="preserve"> </w:t>
      </w:r>
      <w:r w:rsidR="00E840A3" w:rsidRPr="0006018C">
        <w:rPr>
          <w:rFonts w:ascii="Arial" w:hAnsi="Arial" w:cs="Arial"/>
          <w:sz w:val="24"/>
          <w:szCs w:val="24"/>
        </w:rPr>
        <w:t xml:space="preserve">предоставления государственной услуги «Выплата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утвержденным </w:t>
      </w:r>
      <w:hyperlink w:anchor="sub_0" w:history="1">
        <w:r w:rsidR="00E840A3" w:rsidRPr="0006018C">
          <w:rPr>
            <w:rFonts w:ascii="Arial" w:hAnsi="Arial" w:cs="Arial"/>
            <w:sz w:val="24"/>
            <w:szCs w:val="24"/>
          </w:rPr>
          <w:t>распоряжением</w:t>
        </w:r>
      </w:hyperlink>
      <w:r w:rsidR="00E840A3" w:rsidRPr="0006018C">
        <w:rPr>
          <w:rFonts w:ascii="Arial" w:hAnsi="Arial" w:cs="Arial"/>
          <w:b/>
          <w:bCs/>
          <w:sz w:val="24"/>
          <w:szCs w:val="24"/>
        </w:rPr>
        <w:t xml:space="preserve"> </w:t>
      </w:r>
      <w:r w:rsidR="00E840A3" w:rsidRPr="0006018C">
        <w:rPr>
          <w:rFonts w:ascii="Arial" w:hAnsi="Arial" w:cs="Arial"/>
          <w:bCs/>
          <w:sz w:val="24"/>
          <w:szCs w:val="24"/>
        </w:rPr>
        <w:t>Министерства образования Московской области от 09.07.2025 Р-645</w:t>
      </w:r>
      <w:r w:rsidR="00E840A3" w:rsidRPr="0006018C">
        <w:rPr>
          <w:rFonts w:ascii="Arial" w:hAnsi="Arial" w:cs="Arial"/>
          <w:sz w:val="24"/>
          <w:szCs w:val="24"/>
        </w:rPr>
        <w:t>,</w:t>
      </w:r>
    </w:p>
    <w:p w:rsidR="00E840A3" w:rsidRPr="0006018C" w:rsidRDefault="00E840A3" w:rsidP="00E840A3">
      <w:pPr>
        <w:pStyle w:val="a3"/>
        <w:ind w:firstLine="709"/>
        <w:jc w:val="both"/>
        <w:rPr>
          <w:rFonts w:ascii="Arial" w:hAnsi="Arial" w:cs="Arial"/>
          <w:sz w:val="24"/>
          <w:szCs w:val="24"/>
        </w:rPr>
      </w:pPr>
    </w:p>
    <w:p w:rsidR="00E840A3" w:rsidRPr="0006018C" w:rsidRDefault="00E840A3" w:rsidP="00621DDC">
      <w:pPr>
        <w:pStyle w:val="a3"/>
        <w:ind w:firstLine="142"/>
        <w:jc w:val="center"/>
        <w:rPr>
          <w:rFonts w:ascii="Arial" w:hAnsi="Arial" w:cs="Arial"/>
          <w:sz w:val="24"/>
          <w:szCs w:val="24"/>
        </w:rPr>
      </w:pPr>
      <w:r w:rsidRPr="0006018C">
        <w:rPr>
          <w:rFonts w:ascii="Arial" w:hAnsi="Arial" w:cs="Arial"/>
          <w:sz w:val="24"/>
          <w:szCs w:val="24"/>
        </w:rPr>
        <w:t>ПОСТАНОВЛЯЮ:</w:t>
      </w:r>
    </w:p>
    <w:p w:rsidR="00E840A3" w:rsidRPr="0006018C" w:rsidRDefault="00E840A3" w:rsidP="00621DDC">
      <w:pPr>
        <w:pStyle w:val="a3"/>
        <w:ind w:firstLine="709"/>
        <w:jc w:val="both"/>
        <w:rPr>
          <w:rFonts w:ascii="Arial" w:hAnsi="Arial" w:cs="Arial"/>
          <w:sz w:val="24"/>
          <w:szCs w:val="24"/>
        </w:rPr>
      </w:pPr>
    </w:p>
    <w:p w:rsidR="00E840A3" w:rsidRPr="0006018C" w:rsidRDefault="00E840A3" w:rsidP="00E840A3">
      <w:pPr>
        <w:pStyle w:val="a3"/>
        <w:ind w:firstLine="709"/>
        <w:jc w:val="both"/>
        <w:rPr>
          <w:rFonts w:ascii="Arial" w:hAnsi="Arial" w:cs="Arial"/>
          <w:sz w:val="24"/>
          <w:szCs w:val="24"/>
        </w:rPr>
      </w:pPr>
      <w:r w:rsidRPr="0006018C">
        <w:rPr>
          <w:rFonts w:ascii="Arial" w:hAnsi="Arial" w:cs="Arial"/>
          <w:sz w:val="24"/>
          <w:szCs w:val="24"/>
        </w:rPr>
        <w:t xml:space="preserve">1. </w:t>
      </w:r>
      <w:bookmarkStart w:id="0" w:name="sub_1"/>
      <w:r w:rsidRPr="0006018C">
        <w:rPr>
          <w:rFonts w:ascii="Arial" w:hAnsi="Arial" w:cs="Arial"/>
          <w:sz w:val="24"/>
          <w:szCs w:val="24"/>
        </w:rPr>
        <w:t xml:space="preserve">Утвердить прилагаемый </w:t>
      </w:r>
      <w:hyperlink w:anchor="sub_1000" w:history="1">
        <w:r w:rsidRPr="0006018C">
          <w:rPr>
            <w:rFonts w:ascii="Arial" w:hAnsi="Arial" w:cs="Arial"/>
            <w:sz w:val="24"/>
            <w:szCs w:val="24"/>
          </w:rPr>
          <w:t>Порядок</w:t>
        </w:r>
      </w:hyperlink>
      <w:r w:rsidRPr="0006018C">
        <w:rPr>
          <w:rFonts w:ascii="Arial" w:hAnsi="Arial" w:cs="Arial"/>
          <w:sz w:val="24"/>
          <w:szCs w:val="24"/>
        </w:rPr>
        <w:t xml:space="preserve"> обращения за компенсацией родительской платы за присмотр и уход за детьми, осваивающими образовательные программы дошкольного образования в </w:t>
      </w:r>
      <w:r w:rsidR="00E26277" w:rsidRPr="0006018C">
        <w:rPr>
          <w:rFonts w:ascii="Arial" w:hAnsi="Arial" w:cs="Arial"/>
          <w:sz w:val="24"/>
          <w:szCs w:val="24"/>
        </w:rPr>
        <w:t xml:space="preserve">образовательных </w:t>
      </w:r>
      <w:r w:rsidRPr="0006018C">
        <w:rPr>
          <w:rFonts w:ascii="Arial" w:hAnsi="Arial" w:cs="Arial"/>
          <w:sz w:val="24"/>
          <w:szCs w:val="24"/>
        </w:rPr>
        <w:t>организациях Одинцовского городского округа Московской области</w:t>
      </w:r>
      <w:r w:rsidR="00132F51" w:rsidRPr="0006018C">
        <w:rPr>
          <w:rFonts w:ascii="Arial" w:hAnsi="Arial" w:cs="Arial"/>
          <w:sz w:val="24"/>
          <w:szCs w:val="24"/>
        </w:rPr>
        <w:t>,</w:t>
      </w:r>
      <w:r w:rsidRPr="0006018C">
        <w:rPr>
          <w:rFonts w:ascii="Arial" w:hAnsi="Arial" w:cs="Arial"/>
          <w:sz w:val="24"/>
          <w:szCs w:val="24"/>
        </w:rPr>
        <w:t xml:space="preserve"> и порядок ее выплаты.</w:t>
      </w:r>
    </w:p>
    <w:p w:rsidR="00E840A3" w:rsidRPr="0006018C" w:rsidRDefault="00E840A3" w:rsidP="00E840A3">
      <w:pPr>
        <w:pStyle w:val="a3"/>
        <w:ind w:firstLine="709"/>
        <w:jc w:val="both"/>
        <w:rPr>
          <w:rFonts w:ascii="Arial" w:hAnsi="Arial" w:cs="Arial"/>
          <w:sz w:val="24"/>
          <w:szCs w:val="24"/>
        </w:rPr>
      </w:pPr>
      <w:r w:rsidRPr="0006018C">
        <w:rPr>
          <w:rFonts w:ascii="Arial" w:hAnsi="Arial" w:cs="Arial"/>
          <w:sz w:val="24"/>
          <w:szCs w:val="24"/>
        </w:rPr>
        <w:t>2. Расчет компенсации родительской платы</w:t>
      </w:r>
      <w:r w:rsidR="00E26277" w:rsidRPr="0006018C">
        <w:rPr>
          <w:rFonts w:ascii="Arial" w:hAnsi="Arial" w:cs="Arial"/>
          <w:sz w:val="24"/>
          <w:szCs w:val="24"/>
        </w:rPr>
        <w:t xml:space="preserve"> за присмотр и уход за детьми, осваивающими образовательные программы дошкольного образования в образовательных организациях Одинцовского городского округа Московской области (далее – компенсация</w:t>
      </w:r>
      <w:r w:rsidR="00041916" w:rsidRPr="0006018C">
        <w:rPr>
          <w:rFonts w:ascii="Arial" w:hAnsi="Arial" w:cs="Arial"/>
          <w:sz w:val="24"/>
          <w:szCs w:val="24"/>
        </w:rPr>
        <w:t xml:space="preserve"> родительской платы</w:t>
      </w:r>
      <w:r w:rsidR="00E26277" w:rsidRPr="0006018C">
        <w:rPr>
          <w:rFonts w:ascii="Arial" w:hAnsi="Arial" w:cs="Arial"/>
          <w:sz w:val="24"/>
          <w:szCs w:val="24"/>
        </w:rPr>
        <w:t>)</w:t>
      </w:r>
      <w:r w:rsidRPr="0006018C">
        <w:rPr>
          <w:rFonts w:ascii="Arial" w:hAnsi="Arial" w:cs="Arial"/>
          <w:sz w:val="24"/>
          <w:szCs w:val="24"/>
        </w:rPr>
        <w:t xml:space="preserve"> производить исходя из среднего размера родительской платы (далее - средний размер родительской платы), </w:t>
      </w:r>
      <w:r w:rsidR="00132F51" w:rsidRPr="0006018C">
        <w:rPr>
          <w:rFonts w:ascii="Arial" w:hAnsi="Arial" w:cs="Arial"/>
          <w:sz w:val="24"/>
          <w:szCs w:val="24"/>
        </w:rPr>
        <w:t xml:space="preserve">в размере </w:t>
      </w:r>
      <w:r w:rsidRPr="0006018C">
        <w:rPr>
          <w:rFonts w:ascii="Arial" w:hAnsi="Arial" w:cs="Arial"/>
          <w:sz w:val="24"/>
          <w:szCs w:val="24"/>
        </w:rPr>
        <w:t>2648 рублей в месяц, установленн</w:t>
      </w:r>
      <w:r w:rsidR="00132F51" w:rsidRPr="0006018C">
        <w:rPr>
          <w:rFonts w:ascii="Arial" w:hAnsi="Arial" w:cs="Arial"/>
          <w:sz w:val="24"/>
          <w:szCs w:val="24"/>
        </w:rPr>
        <w:t>ого</w:t>
      </w:r>
      <w:r w:rsidRPr="0006018C">
        <w:rPr>
          <w:rFonts w:ascii="Arial" w:hAnsi="Arial" w:cs="Arial"/>
          <w:sz w:val="24"/>
          <w:szCs w:val="24"/>
        </w:rPr>
        <w:t xml:space="preserve"> </w:t>
      </w:r>
      <w:hyperlink r:id="rId5" w:history="1">
        <w:r w:rsidRPr="0006018C">
          <w:rPr>
            <w:rFonts w:ascii="Arial" w:hAnsi="Arial" w:cs="Arial"/>
            <w:sz w:val="24"/>
            <w:szCs w:val="24"/>
          </w:rPr>
          <w:t>постановлением</w:t>
        </w:r>
      </w:hyperlink>
      <w:r w:rsidRPr="0006018C">
        <w:rPr>
          <w:rFonts w:ascii="Arial" w:hAnsi="Arial" w:cs="Arial"/>
          <w:sz w:val="24"/>
          <w:szCs w:val="24"/>
        </w:rPr>
        <w:t xml:space="preserve"> Правительства Московской области</w:t>
      </w:r>
      <w:r w:rsidR="00E26277" w:rsidRPr="0006018C">
        <w:rPr>
          <w:rFonts w:ascii="Arial" w:hAnsi="Arial" w:cs="Arial"/>
          <w:sz w:val="24"/>
          <w:szCs w:val="24"/>
        </w:rPr>
        <w:t xml:space="preserve"> № 378/17</w:t>
      </w:r>
      <w:r w:rsidRPr="0006018C">
        <w:rPr>
          <w:rFonts w:ascii="Arial" w:hAnsi="Arial" w:cs="Arial"/>
          <w:sz w:val="24"/>
          <w:szCs w:val="24"/>
        </w:rPr>
        <w:t>.</w:t>
      </w:r>
    </w:p>
    <w:p w:rsidR="00E26277" w:rsidRPr="0006018C" w:rsidRDefault="00E26277" w:rsidP="00E26277">
      <w:pPr>
        <w:pStyle w:val="a3"/>
        <w:ind w:firstLine="709"/>
        <w:jc w:val="both"/>
        <w:rPr>
          <w:rFonts w:ascii="Arial" w:hAnsi="Arial" w:cs="Arial"/>
          <w:sz w:val="24"/>
          <w:szCs w:val="24"/>
        </w:rPr>
      </w:pPr>
      <w:bookmarkStart w:id="1" w:name="sub_31"/>
      <w:r w:rsidRPr="0006018C">
        <w:rPr>
          <w:rFonts w:ascii="Arial" w:hAnsi="Arial" w:cs="Arial"/>
          <w:sz w:val="24"/>
          <w:szCs w:val="24"/>
        </w:rPr>
        <w:t>Индексация среднего размера родительской платы возможна не более одного раза в год с учетом прогнозируемого уровня инфляции в соответствующем финансовом году.</w:t>
      </w:r>
    </w:p>
    <w:p w:rsidR="00E26277" w:rsidRPr="0006018C" w:rsidRDefault="00E26277" w:rsidP="00E26277">
      <w:pPr>
        <w:pStyle w:val="a3"/>
        <w:ind w:firstLine="709"/>
        <w:jc w:val="both"/>
        <w:rPr>
          <w:rFonts w:ascii="Arial" w:hAnsi="Arial" w:cs="Arial"/>
          <w:sz w:val="24"/>
          <w:szCs w:val="24"/>
        </w:rPr>
      </w:pPr>
      <w:r w:rsidRPr="0006018C">
        <w:rPr>
          <w:rFonts w:ascii="Arial" w:hAnsi="Arial" w:cs="Arial"/>
          <w:sz w:val="24"/>
          <w:szCs w:val="24"/>
        </w:rPr>
        <w:t xml:space="preserve">3. </w:t>
      </w:r>
      <w:bookmarkStart w:id="2" w:name="sub_4"/>
      <w:r w:rsidRPr="0006018C">
        <w:rPr>
          <w:rFonts w:ascii="Arial" w:hAnsi="Arial" w:cs="Arial"/>
          <w:sz w:val="24"/>
          <w:szCs w:val="24"/>
        </w:rPr>
        <w:t>Выплата компенсации родительской платы, осуществляется:</w:t>
      </w:r>
    </w:p>
    <w:p w:rsidR="00E26277" w:rsidRPr="0006018C" w:rsidRDefault="00E26277" w:rsidP="00E26277">
      <w:pPr>
        <w:pStyle w:val="a3"/>
        <w:ind w:firstLine="709"/>
        <w:jc w:val="both"/>
        <w:rPr>
          <w:rFonts w:ascii="Arial" w:hAnsi="Arial" w:cs="Arial"/>
          <w:sz w:val="24"/>
          <w:szCs w:val="24"/>
        </w:rPr>
      </w:pPr>
      <w:bookmarkStart w:id="3" w:name="sub_41"/>
      <w:bookmarkEnd w:id="2"/>
      <w:r w:rsidRPr="0006018C">
        <w:rPr>
          <w:rFonts w:ascii="Arial" w:hAnsi="Arial" w:cs="Arial"/>
          <w:sz w:val="24"/>
          <w:szCs w:val="24"/>
        </w:rPr>
        <w:t>1) на детей из многодетной семьи, посещающих образовательную организацию.</w:t>
      </w:r>
    </w:p>
    <w:bookmarkEnd w:id="3"/>
    <w:p w:rsidR="00E26277" w:rsidRPr="0006018C" w:rsidRDefault="00E26277" w:rsidP="00E26277">
      <w:pPr>
        <w:pStyle w:val="a3"/>
        <w:ind w:firstLine="709"/>
        <w:jc w:val="both"/>
        <w:rPr>
          <w:rFonts w:ascii="Arial" w:hAnsi="Arial" w:cs="Arial"/>
          <w:sz w:val="24"/>
          <w:szCs w:val="24"/>
        </w:rPr>
      </w:pPr>
      <w:r w:rsidRPr="0006018C">
        <w:rPr>
          <w:rFonts w:ascii="Arial" w:hAnsi="Arial" w:cs="Arial"/>
          <w:sz w:val="24"/>
          <w:szCs w:val="24"/>
        </w:rPr>
        <w:t xml:space="preserve">Под многодетной семьей в настоящем постановлении понимаются лица, состоящие в зарегистрированном браке, либо матери или отцы, не состоящие в зарегистрированном браке, и их трое и более детей (родившихся и (или) усыновленных (удочеренных), пасынков и падчериц) до достижения старшим ребенком из трех младших детей возраста </w:t>
      </w:r>
      <w:r w:rsidRPr="0006018C">
        <w:rPr>
          <w:rFonts w:ascii="Arial" w:hAnsi="Arial" w:cs="Arial"/>
          <w:sz w:val="24"/>
          <w:szCs w:val="24"/>
        </w:rPr>
        <w:lastRenderedPageBreak/>
        <w:t>18 лет или возраста 23 лет при условии его обучения в организации, осуществляющей образовательную деятельность, по очной форме обучения (далее - многодетная семья);</w:t>
      </w:r>
    </w:p>
    <w:p w:rsidR="00E26277" w:rsidRPr="0006018C" w:rsidRDefault="00E26277" w:rsidP="00E26277">
      <w:pPr>
        <w:pStyle w:val="a3"/>
        <w:ind w:firstLine="709"/>
        <w:jc w:val="both"/>
        <w:rPr>
          <w:rFonts w:ascii="Arial" w:hAnsi="Arial" w:cs="Arial"/>
          <w:sz w:val="24"/>
          <w:szCs w:val="24"/>
        </w:rPr>
      </w:pPr>
      <w:bookmarkStart w:id="4" w:name="sub_42"/>
      <w:r w:rsidRPr="0006018C">
        <w:rPr>
          <w:rFonts w:ascii="Arial" w:hAnsi="Arial" w:cs="Arial"/>
          <w:sz w:val="24"/>
          <w:szCs w:val="24"/>
        </w:rPr>
        <w:t xml:space="preserve">2) на детей в семье (первых, вторых), на которых назначено ежемесячное пособие в связи с рождением и воспитанием ребенка в соответствии со </w:t>
      </w:r>
      <w:hyperlink r:id="rId6" w:history="1">
        <w:r w:rsidRPr="0006018C">
          <w:rPr>
            <w:rFonts w:ascii="Arial" w:hAnsi="Arial" w:cs="Arial"/>
            <w:sz w:val="24"/>
            <w:szCs w:val="24"/>
          </w:rPr>
          <w:t>статьей 20</w:t>
        </w:r>
      </w:hyperlink>
      <w:r w:rsidR="00132F51" w:rsidRPr="0006018C">
        <w:rPr>
          <w:rFonts w:ascii="Arial" w:hAnsi="Arial" w:cs="Arial"/>
          <w:sz w:val="24"/>
          <w:szCs w:val="24"/>
        </w:rPr>
        <w:t>.16</w:t>
      </w:r>
      <w:r w:rsidRPr="0006018C">
        <w:rPr>
          <w:rFonts w:ascii="Arial" w:hAnsi="Arial" w:cs="Arial"/>
          <w:sz w:val="24"/>
          <w:szCs w:val="24"/>
        </w:rPr>
        <w:t xml:space="preserve"> Закона </w:t>
      </w:r>
      <w:r w:rsidR="00820434" w:rsidRPr="0006018C">
        <w:rPr>
          <w:rFonts w:ascii="Arial" w:hAnsi="Arial" w:cs="Arial"/>
          <w:sz w:val="24"/>
          <w:szCs w:val="24"/>
          <w:shd w:val="clear" w:color="auto" w:fill="FFFFFF"/>
        </w:rPr>
        <w:t>Московской области от 12.01.2006 </w:t>
      </w:r>
      <w:r w:rsidR="00041916" w:rsidRPr="0006018C">
        <w:rPr>
          <w:rFonts w:ascii="Arial" w:hAnsi="Arial" w:cs="Arial"/>
          <w:sz w:val="24"/>
          <w:szCs w:val="24"/>
        </w:rPr>
        <w:t>№</w:t>
      </w:r>
      <w:r w:rsidRPr="0006018C">
        <w:rPr>
          <w:rFonts w:ascii="Arial" w:hAnsi="Arial" w:cs="Arial"/>
          <w:sz w:val="24"/>
          <w:szCs w:val="24"/>
        </w:rPr>
        <w:t xml:space="preserve"> 1/2006-ОЗ </w:t>
      </w:r>
      <w:r w:rsidR="00041916" w:rsidRPr="0006018C">
        <w:rPr>
          <w:rFonts w:ascii="Arial" w:hAnsi="Arial" w:cs="Arial"/>
          <w:sz w:val="24"/>
          <w:szCs w:val="24"/>
        </w:rPr>
        <w:t>«</w:t>
      </w:r>
      <w:r w:rsidRPr="0006018C">
        <w:rPr>
          <w:rFonts w:ascii="Arial" w:hAnsi="Arial" w:cs="Arial"/>
          <w:sz w:val="24"/>
          <w:szCs w:val="24"/>
        </w:rPr>
        <w:t>О мерах социальной поддержки семьи и детей в Московской области</w:t>
      </w:r>
      <w:r w:rsidR="00041916" w:rsidRPr="0006018C">
        <w:rPr>
          <w:rFonts w:ascii="Arial" w:hAnsi="Arial" w:cs="Arial"/>
          <w:sz w:val="24"/>
          <w:szCs w:val="24"/>
        </w:rPr>
        <w:t>»</w:t>
      </w:r>
      <w:r w:rsidRPr="0006018C">
        <w:rPr>
          <w:rFonts w:ascii="Arial" w:hAnsi="Arial" w:cs="Arial"/>
          <w:sz w:val="24"/>
          <w:szCs w:val="24"/>
        </w:rPr>
        <w:t xml:space="preserve"> (далее - семья, получающая ежемесячное пособие), за исключением детей из многодетных семей, посещающих образовательную организацию;</w:t>
      </w:r>
    </w:p>
    <w:p w:rsidR="00E26277" w:rsidRPr="0006018C" w:rsidRDefault="00E26277" w:rsidP="00E26277">
      <w:pPr>
        <w:pStyle w:val="a3"/>
        <w:ind w:firstLine="709"/>
        <w:jc w:val="both"/>
        <w:rPr>
          <w:rFonts w:ascii="Arial" w:hAnsi="Arial" w:cs="Arial"/>
          <w:sz w:val="24"/>
          <w:szCs w:val="24"/>
        </w:rPr>
      </w:pPr>
      <w:bookmarkStart w:id="5" w:name="sub_43"/>
      <w:bookmarkEnd w:id="4"/>
      <w:r w:rsidRPr="0006018C">
        <w:rPr>
          <w:rFonts w:ascii="Arial" w:hAnsi="Arial" w:cs="Arial"/>
          <w:sz w:val="24"/>
          <w:szCs w:val="24"/>
        </w:rPr>
        <w:t>3) на детей в семьях (первых, вторых), которым по состоянию на 31 августа 2025 года выплачивается компенсация, за исключением детей из многодетных семей, посещающих образовательные организации, в размерах, установленных на 31 августа 2025 года, до прекращения осуществления присмотра и ухода за такими детьми.</w:t>
      </w:r>
    </w:p>
    <w:bookmarkEnd w:id="5"/>
    <w:p w:rsidR="00041916" w:rsidRPr="0006018C" w:rsidRDefault="00041916" w:rsidP="00041916">
      <w:pPr>
        <w:pStyle w:val="a3"/>
        <w:ind w:firstLine="709"/>
        <w:jc w:val="both"/>
        <w:rPr>
          <w:rFonts w:ascii="Arial" w:hAnsi="Arial" w:cs="Arial"/>
          <w:sz w:val="24"/>
          <w:szCs w:val="24"/>
        </w:rPr>
      </w:pPr>
      <w:r w:rsidRPr="0006018C">
        <w:rPr>
          <w:rFonts w:ascii="Arial" w:hAnsi="Arial" w:cs="Arial"/>
          <w:sz w:val="24"/>
          <w:szCs w:val="24"/>
        </w:rPr>
        <w:t xml:space="preserve">4. </w:t>
      </w:r>
      <w:bookmarkStart w:id="6" w:name="sub_410"/>
      <w:r w:rsidRPr="0006018C">
        <w:rPr>
          <w:rFonts w:ascii="Arial" w:hAnsi="Arial" w:cs="Arial"/>
          <w:sz w:val="24"/>
          <w:szCs w:val="24"/>
        </w:rPr>
        <w:t>Установить следующие размеры компенсации:</w:t>
      </w:r>
    </w:p>
    <w:bookmarkEnd w:id="6"/>
    <w:p w:rsidR="00041916" w:rsidRPr="0006018C" w:rsidRDefault="00041916" w:rsidP="00041916">
      <w:pPr>
        <w:pStyle w:val="a3"/>
        <w:ind w:firstLine="709"/>
        <w:jc w:val="both"/>
        <w:rPr>
          <w:rFonts w:ascii="Arial" w:hAnsi="Arial" w:cs="Arial"/>
          <w:sz w:val="24"/>
          <w:szCs w:val="24"/>
        </w:rPr>
      </w:pPr>
      <w:r w:rsidRPr="0006018C">
        <w:rPr>
          <w:rFonts w:ascii="Arial" w:hAnsi="Arial" w:cs="Arial"/>
          <w:sz w:val="24"/>
          <w:szCs w:val="24"/>
        </w:rPr>
        <w:t>20 процентов от среднего размера родительской платы, установленного настоящим постановлением, - на первого ребенка из семьи, получающей ежемесячное пособие;</w:t>
      </w:r>
    </w:p>
    <w:p w:rsidR="00041916" w:rsidRPr="0006018C" w:rsidRDefault="00041916" w:rsidP="00041916">
      <w:pPr>
        <w:pStyle w:val="a3"/>
        <w:ind w:firstLine="709"/>
        <w:jc w:val="both"/>
        <w:rPr>
          <w:rFonts w:ascii="Arial" w:hAnsi="Arial" w:cs="Arial"/>
          <w:sz w:val="24"/>
          <w:szCs w:val="24"/>
        </w:rPr>
      </w:pPr>
      <w:r w:rsidRPr="0006018C">
        <w:rPr>
          <w:rFonts w:ascii="Arial" w:hAnsi="Arial" w:cs="Arial"/>
          <w:sz w:val="24"/>
          <w:szCs w:val="24"/>
        </w:rPr>
        <w:t>50 процентов от среднего размера родительской платы, установленного настоящим постановлением, - на второго ребенка из семьи, получающей ежемесячное пособие;</w:t>
      </w:r>
    </w:p>
    <w:p w:rsidR="00041916" w:rsidRPr="0006018C" w:rsidRDefault="00041916" w:rsidP="00041916">
      <w:pPr>
        <w:pStyle w:val="a3"/>
        <w:ind w:firstLine="709"/>
        <w:jc w:val="both"/>
        <w:rPr>
          <w:rFonts w:ascii="Arial" w:hAnsi="Arial" w:cs="Arial"/>
          <w:sz w:val="24"/>
          <w:szCs w:val="24"/>
        </w:rPr>
      </w:pPr>
      <w:r w:rsidRPr="0006018C">
        <w:rPr>
          <w:rFonts w:ascii="Arial" w:hAnsi="Arial" w:cs="Arial"/>
          <w:sz w:val="24"/>
          <w:szCs w:val="24"/>
        </w:rPr>
        <w:t>70 процентов от среднего размера родительской платы, установленного настоящим постановлением, - на ребенка из многодетной семьи.</w:t>
      </w:r>
    </w:p>
    <w:p w:rsidR="00041916" w:rsidRPr="0006018C" w:rsidRDefault="00041916" w:rsidP="00041916">
      <w:pPr>
        <w:pStyle w:val="a3"/>
        <w:ind w:firstLine="709"/>
        <w:jc w:val="both"/>
        <w:rPr>
          <w:rFonts w:ascii="Arial" w:hAnsi="Arial" w:cs="Arial"/>
          <w:sz w:val="24"/>
          <w:szCs w:val="24"/>
        </w:rPr>
      </w:pPr>
      <w:r w:rsidRPr="0006018C">
        <w:rPr>
          <w:rFonts w:ascii="Arial" w:hAnsi="Arial" w:cs="Arial"/>
          <w:sz w:val="24"/>
          <w:szCs w:val="24"/>
        </w:rPr>
        <w:t>В случае если размер родительской платы, за присмотр и уход за детьми, осваивающими образовательные программы дошкольного образования в образовательных организациях Одинцовского городского округа Московской области (далее - родительская плата) установленный нормативным правовым актом Одинцовского городского округа Московской области, ниже среднего размера родительской платы, установленного настоящим постановлением, компенсация устанавливается в размерах:</w:t>
      </w:r>
    </w:p>
    <w:p w:rsidR="00041916" w:rsidRPr="0006018C" w:rsidRDefault="00041916" w:rsidP="00041916">
      <w:pPr>
        <w:pStyle w:val="a3"/>
        <w:ind w:firstLine="709"/>
        <w:jc w:val="both"/>
        <w:rPr>
          <w:rFonts w:ascii="Arial" w:hAnsi="Arial" w:cs="Arial"/>
          <w:sz w:val="24"/>
          <w:szCs w:val="24"/>
        </w:rPr>
      </w:pPr>
      <w:r w:rsidRPr="0006018C">
        <w:rPr>
          <w:rFonts w:ascii="Arial" w:hAnsi="Arial" w:cs="Arial"/>
          <w:sz w:val="24"/>
          <w:szCs w:val="24"/>
        </w:rPr>
        <w:t>20 процентов от фактически внесенной родительской платы, - на первого ребенка из семьи, получающей ежемесячное пособие;</w:t>
      </w:r>
    </w:p>
    <w:p w:rsidR="00041916" w:rsidRPr="0006018C" w:rsidRDefault="00041916" w:rsidP="00041916">
      <w:pPr>
        <w:pStyle w:val="a3"/>
        <w:ind w:firstLine="709"/>
        <w:jc w:val="both"/>
        <w:rPr>
          <w:rFonts w:ascii="Arial" w:hAnsi="Arial" w:cs="Arial"/>
          <w:sz w:val="24"/>
          <w:szCs w:val="24"/>
        </w:rPr>
      </w:pPr>
      <w:r w:rsidRPr="0006018C">
        <w:rPr>
          <w:rFonts w:ascii="Arial" w:hAnsi="Arial" w:cs="Arial"/>
          <w:sz w:val="24"/>
          <w:szCs w:val="24"/>
        </w:rPr>
        <w:t>50 процентов от фактически внесенной родительской платы, - на второго ребенка из семьи, получающей ежемесячное пособие;</w:t>
      </w:r>
    </w:p>
    <w:p w:rsidR="00041916" w:rsidRPr="0006018C" w:rsidRDefault="00041916" w:rsidP="00041916">
      <w:pPr>
        <w:pStyle w:val="a3"/>
        <w:ind w:firstLine="709"/>
        <w:jc w:val="both"/>
        <w:rPr>
          <w:rFonts w:ascii="Arial" w:hAnsi="Arial" w:cs="Arial"/>
          <w:sz w:val="24"/>
          <w:szCs w:val="24"/>
        </w:rPr>
      </w:pPr>
      <w:r w:rsidRPr="0006018C">
        <w:rPr>
          <w:rFonts w:ascii="Arial" w:hAnsi="Arial" w:cs="Arial"/>
          <w:sz w:val="24"/>
          <w:szCs w:val="24"/>
        </w:rPr>
        <w:t>70 процентов от фактически внесенной родительской платы, - на ребенка из многодетной семьи.</w:t>
      </w:r>
    </w:p>
    <w:p w:rsidR="00041916" w:rsidRPr="0006018C" w:rsidRDefault="00041916" w:rsidP="00041916">
      <w:pPr>
        <w:pStyle w:val="a3"/>
        <w:ind w:firstLine="709"/>
        <w:jc w:val="both"/>
        <w:rPr>
          <w:rFonts w:ascii="Arial" w:hAnsi="Arial" w:cs="Arial"/>
          <w:sz w:val="24"/>
          <w:szCs w:val="24"/>
        </w:rPr>
      </w:pPr>
      <w:r w:rsidRPr="0006018C">
        <w:rPr>
          <w:rFonts w:ascii="Arial" w:hAnsi="Arial" w:cs="Arial"/>
          <w:sz w:val="24"/>
          <w:szCs w:val="24"/>
        </w:rPr>
        <w:t>Размер компенсации родительской платы не может превышать размер родительской платы, фактически внесенной за присмотр и уход за ребенком.</w:t>
      </w:r>
    </w:p>
    <w:p w:rsidR="00041916" w:rsidRPr="0006018C" w:rsidRDefault="00041916" w:rsidP="00041916">
      <w:pPr>
        <w:pStyle w:val="a3"/>
        <w:ind w:firstLine="709"/>
        <w:jc w:val="both"/>
        <w:rPr>
          <w:rFonts w:ascii="Arial" w:hAnsi="Arial" w:cs="Arial"/>
          <w:sz w:val="24"/>
          <w:szCs w:val="24"/>
        </w:rPr>
      </w:pPr>
      <w:r w:rsidRPr="0006018C">
        <w:rPr>
          <w:rFonts w:ascii="Arial" w:hAnsi="Arial" w:cs="Arial"/>
          <w:sz w:val="24"/>
          <w:szCs w:val="24"/>
        </w:rPr>
        <w:t>Компенсация родительской платы выплачивается ежемесячно с учетом фактического посещения воспитанником образовательной организации.</w:t>
      </w:r>
    </w:p>
    <w:p w:rsidR="00041916" w:rsidRPr="0006018C" w:rsidRDefault="00132F51" w:rsidP="00041916">
      <w:pPr>
        <w:pStyle w:val="a3"/>
        <w:ind w:firstLine="709"/>
        <w:jc w:val="both"/>
        <w:rPr>
          <w:rFonts w:ascii="Arial" w:hAnsi="Arial" w:cs="Arial"/>
          <w:sz w:val="24"/>
          <w:szCs w:val="24"/>
        </w:rPr>
      </w:pPr>
      <w:r w:rsidRPr="0006018C">
        <w:rPr>
          <w:rFonts w:ascii="Arial" w:hAnsi="Arial" w:cs="Arial"/>
          <w:sz w:val="24"/>
          <w:szCs w:val="24"/>
        </w:rPr>
        <w:t>5</w:t>
      </w:r>
      <w:r w:rsidR="00041916" w:rsidRPr="0006018C">
        <w:rPr>
          <w:rFonts w:ascii="Arial" w:hAnsi="Arial" w:cs="Arial"/>
          <w:sz w:val="24"/>
          <w:szCs w:val="24"/>
        </w:rPr>
        <w:t>. Признать утратившими силу:</w:t>
      </w:r>
    </w:p>
    <w:p w:rsidR="00C97870" w:rsidRPr="0006018C" w:rsidRDefault="00C97870" w:rsidP="00C97870">
      <w:pPr>
        <w:pStyle w:val="a3"/>
        <w:ind w:firstLine="709"/>
        <w:jc w:val="both"/>
        <w:rPr>
          <w:rFonts w:ascii="Arial" w:hAnsi="Arial" w:cs="Arial"/>
          <w:sz w:val="24"/>
          <w:szCs w:val="24"/>
        </w:rPr>
      </w:pPr>
      <w:r w:rsidRPr="0006018C">
        <w:rPr>
          <w:rFonts w:ascii="Arial" w:hAnsi="Arial" w:cs="Arial"/>
          <w:sz w:val="24"/>
          <w:szCs w:val="24"/>
        </w:rPr>
        <w:t xml:space="preserve">1) </w:t>
      </w:r>
      <w:hyperlink r:id="rId7" w:history="1">
        <w:r w:rsidRPr="0006018C">
          <w:rPr>
            <w:rFonts w:ascii="Arial" w:hAnsi="Arial" w:cs="Arial"/>
            <w:sz w:val="24"/>
            <w:szCs w:val="24"/>
          </w:rPr>
          <w:t xml:space="preserve">постановление Администрации Одинцовского городского округа Московской области от 19.04.2022 № 1584 «Об утверждении Порядка обращения за компенсацией родительской платы за присмотр и уход за детьми, осваивающими образовательные программы дошкольного образования в организациях Одинцовского городского округа Московской области, осуществляющих образовательную деятельность, и порядка ее выплаты, признании утратившими силу некоторых постановлений Администрации Одинцовского муниципального района в сфере образования»; </w:t>
        </w:r>
      </w:hyperlink>
    </w:p>
    <w:p w:rsidR="00C97870" w:rsidRPr="0006018C" w:rsidRDefault="00C97870" w:rsidP="00C97870">
      <w:pPr>
        <w:pStyle w:val="a3"/>
        <w:ind w:firstLine="709"/>
        <w:jc w:val="both"/>
        <w:rPr>
          <w:rFonts w:ascii="Arial" w:hAnsi="Arial" w:cs="Arial"/>
          <w:sz w:val="24"/>
          <w:szCs w:val="24"/>
        </w:rPr>
      </w:pPr>
      <w:r w:rsidRPr="0006018C">
        <w:rPr>
          <w:rFonts w:ascii="Arial" w:hAnsi="Arial" w:cs="Arial"/>
          <w:sz w:val="24"/>
          <w:szCs w:val="24"/>
        </w:rPr>
        <w:t xml:space="preserve">2) </w:t>
      </w:r>
      <w:hyperlink r:id="rId8" w:history="1">
        <w:r w:rsidRPr="0006018C">
          <w:rPr>
            <w:rFonts w:ascii="Arial" w:hAnsi="Arial" w:cs="Arial"/>
            <w:sz w:val="24"/>
            <w:szCs w:val="24"/>
          </w:rPr>
          <w:t>постановление Администрации Одинцовского городского округа Московской области от 22.06.2022 № 2709 «О внесении изменений в Порядок обращения за компенсацией родительской платы за присмотр и уход за детьми, осваивающими образовательные программы дошкольного образования в организациях Одинцовского городского округа Московской области, осуществляющих образовательную деятельность, и порядок ее выплаты, утвержденный постановлением Администрации Одинцовского городского округа Московской области от 19.04.2022 № 1584».</w:t>
        </w:r>
      </w:hyperlink>
    </w:p>
    <w:p w:rsidR="00C97870" w:rsidRPr="0006018C" w:rsidRDefault="00132F51" w:rsidP="00621DDC">
      <w:pPr>
        <w:pStyle w:val="a3"/>
        <w:ind w:firstLine="709"/>
        <w:jc w:val="both"/>
        <w:rPr>
          <w:rFonts w:ascii="Arial" w:hAnsi="Arial" w:cs="Arial"/>
          <w:sz w:val="24"/>
          <w:szCs w:val="24"/>
        </w:rPr>
      </w:pPr>
      <w:r w:rsidRPr="0006018C">
        <w:rPr>
          <w:rFonts w:ascii="Arial" w:hAnsi="Arial" w:cs="Arial"/>
          <w:sz w:val="24"/>
          <w:szCs w:val="24"/>
        </w:rPr>
        <w:t>6</w:t>
      </w:r>
      <w:r w:rsidR="00C97870" w:rsidRPr="0006018C">
        <w:rPr>
          <w:rFonts w:ascii="Arial" w:hAnsi="Arial" w:cs="Arial"/>
          <w:sz w:val="24"/>
          <w:szCs w:val="24"/>
        </w:rPr>
        <w:t xml:space="preserve">. Опубликовать настоящее постановление в официальном средстве массовой информации Одинцовского городского округа Московской области и разместить на </w:t>
      </w:r>
      <w:r w:rsidR="00C97870" w:rsidRPr="0006018C">
        <w:rPr>
          <w:rFonts w:ascii="Arial" w:hAnsi="Arial" w:cs="Arial"/>
          <w:sz w:val="24"/>
          <w:szCs w:val="24"/>
        </w:rPr>
        <w:lastRenderedPageBreak/>
        <w:t>официальном сайте Одинцовского городского округа Московской области в сети «Интернет».</w:t>
      </w:r>
    </w:p>
    <w:p w:rsidR="00C97870" w:rsidRPr="0006018C" w:rsidRDefault="00132F51" w:rsidP="00C97870">
      <w:pPr>
        <w:pStyle w:val="a3"/>
        <w:ind w:firstLine="709"/>
        <w:jc w:val="both"/>
        <w:rPr>
          <w:rFonts w:ascii="Arial" w:hAnsi="Arial" w:cs="Arial"/>
          <w:sz w:val="24"/>
          <w:szCs w:val="24"/>
        </w:rPr>
      </w:pPr>
      <w:r w:rsidRPr="0006018C">
        <w:rPr>
          <w:rFonts w:ascii="Arial" w:hAnsi="Arial" w:cs="Arial"/>
          <w:sz w:val="24"/>
          <w:szCs w:val="24"/>
        </w:rPr>
        <w:t>7</w:t>
      </w:r>
      <w:r w:rsidR="00C97870" w:rsidRPr="0006018C">
        <w:rPr>
          <w:rFonts w:ascii="Arial" w:hAnsi="Arial" w:cs="Arial"/>
          <w:sz w:val="24"/>
          <w:szCs w:val="24"/>
        </w:rPr>
        <w:t>. Настоящее постановление вступает в силу с 01.09.2025.</w:t>
      </w:r>
    </w:p>
    <w:p w:rsidR="00C97870" w:rsidRPr="0006018C" w:rsidRDefault="00132F51" w:rsidP="00C97870">
      <w:pPr>
        <w:pStyle w:val="a3"/>
        <w:ind w:firstLine="709"/>
        <w:jc w:val="both"/>
        <w:rPr>
          <w:rFonts w:ascii="Arial" w:hAnsi="Arial" w:cs="Arial"/>
          <w:sz w:val="24"/>
          <w:szCs w:val="24"/>
        </w:rPr>
      </w:pPr>
      <w:r w:rsidRPr="0006018C">
        <w:rPr>
          <w:rFonts w:ascii="Arial" w:hAnsi="Arial" w:cs="Arial"/>
          <w:sz w:val="24"/>
          <w:szCs w:val="24"/>
        </w:rPr>
        <w:t>8</w:t>
      </w:r>
      <w:r w:rsidR="00C97870" w:rsidRPr="0006018C">
        <w:rPr>
          <w:rFonts w:ascii="Arial" w:hAnsi="Arial" w:cs="Arial"/>
          <w:sz w:val="24"/>
          <w:szCs w:val="24"/>
        </w:rPr>
        <w:t>. Контроль за выполнением настоящего постановления возложить на исполняющего обязанности заместителя Главы Одинцовского городского округа Московской области Ткачеву О.А.</w:t>
      </w:r>
    </w:p>
    <w:p w:rsidR="00C97870" w:rsidRPr="0006018C" w:rsidRDefault="00C97870" w:rsidP="00621DDC">
      <w:pPr>
        <w:pStyle w:val="a3"/>
        <w:ind w:firstLine="709"/>
        <w:jc w:val="both"/>
        <w:rPr>
          <w:rFonts w:ascii="Arial" w:hAnsi="Arial" w:cs="Arial"/>
          <w:sz w:val="24"/>
          <w:szCs w:val="24"/>
        </w:rPr>
      </w:pPr>
    </w:p>
    <w:p w:rsidR="00C97870" w:rsidRPr="0006018C" w:rsidRDefault="00C97870" w:rsidP="00621DDC">
      <w:pPr>
        <w:pStyle w:val="a3"/>
        <w:ind w:firstLine="709"/>
        <w:jc w:val="both"/>
        <w:rPr>
          <w:rFonts w:ascii="Arial" w:hAnsi="Arial" w:cs="Arial"/>
          <w:sz w:val="24"/>
          <w:szCs w:val="24"/>
        </w:rPr>
      </w:pPr>
    </w:p>
    <w:p w:rsidR="00C97870" w:rsidRPr="0006018C" w:rsidRDefault="00C97870" w:rsidP="00621DDC">
      <w:pPr>
        <w:pStyle w:val="a3"/>
        <w:jc w:val="both"/>
        <w:rPr>
          <w:rFonts w:ascii="Arial" w:hAnsi="Arial" w:cs="Arial"/>
          <w:sz w:val="24"/>
          <w:szCs w:val="24"/>
        </w:rPr>
      </w:pPr>
      <w:r w:rsidRPr="0006018C">
        <w:rPr>
          <w:rFonts w:ascii="Arial" w:hAnsi="Arial" w:cs="Arial"/>
          <w:sz w:val="24"/>
          <w:szCs w:val="24"/>
        </w:rPr>
        <w:t>Глава Одинцовского городского округа                                                              А.Р. Иванов</w:t>
      </w:r>
    </w:p>
    <w:p w:rsidR="00E647CB" w:rsidRPr="0006018C" w:rsidRDefault="00E647CB" w:rsidP="00621DDC">
      <w:pPr>
        <w:pStyle w:val="a3"/>
        <w:ind w:firstLine="709"/>
        <w:jc w:val="both"/>
        <w:rPr>
          <w:rFonts w:ascii="Arial" w:hAnsi="Arial" w:cs="Arial"/>
          <w:sz w:val="24"/>
          <w:szCs w:val="24"/>
        </w:rPr>
      </w:pPr>
    </w:p>
    <w:p w:rsidR="00E647CB" w:rsidRPr="0006018C" w:rsidRDefault="00E647CB" w:rsidP="00621DDC">
      <w:pPr>
        <w:pStyle w:val="a3"/>
        <w:ind w:firstLine="709"/>
        <w:jc w:val="both"/>
        <w:rPr>
          <w:rFonts w:ascii="Arial" w:hAnsi="Arial" w:cs="Arial"/>
          <w:sz w:val="24"/>
          <w:szCs w:val="24"/>
        </w:rPr>
      </w:pPr>
    </w:p>
    <w:p w:rsidR="00E647CB" w:rsidRPr="0006018C" w:rsidRDefault="00E647CB" w:rsidP="00621DDC">
      <w:pPr>
        <w:pStyle w:val="a3"/>
        <w:ind w:left="6237"/>
        <w:rPr>
          <w:rFonts w:ascii="Arial" w:hAnsi="Arial" w:cs="Arial"/>
          <w:bCs/>
          <w:sz w:val="24"/>
          <w:szCs w:val="24"/>
        </w:rPr>
      </w:pPr>
      <w:bookmarkStart w:id="7" w:name="sub_1000"/>
      <w:r w:rsidRPr="0006018C">
        <w:rPr>
          <w:rFonts w:ascii="Arial" w:hAnsi="Arial" w:cs="Arial"/>
          <w:bCs/>
          <w:sz w:val="24"/>
          <w:szCs w:val="24"/>
        </w:rPr>
        <w:t>УТВЕРЖДЕН</w:t>
      </w:r>
    </w:p>
    <w:p w:rsidR="00E647CB" w:rsidRPr="0006018C" w:rsidRDefault="0006018C" w:rsidP="00621DDC">
      <w:pPr>
        <w:pStyle w:val="a3"/>
        <w:ind w:left="6237"/>
        <w:rPr>
          <w:rFonts w:ascii="Arial" w:hAnsi="Arial" w:cs="Arial"/>
          <w:bCs/>
          <w:sz w:val="24"/>
          <w:szCs w:val="24"/>
        </w:rPr>
      </w:pPr>
      <w:hyperlink w:anchor="sub_0" w:history="1">
        <w:r w:rsidR="00E647CB" w:rsidRPr="0006018C">
          <w:rPr>
            <w:rFonts w:ascii="Arial" w:hAnsi="Arial" w:cs="Arial"/>
            <w:sz w:val="24"/>
            <w:szCs w:val="24"/>
          </w:rPr>
          <w:t>постановлением</w:t>
        </w:r>
      </w:hyperlink>
      <w:r w:rsidR="00E647CB" w:rsidRPr="0006018C">
        <w:rPr>
          <w:rFonts w:ascii="Arial" w:hAnsi="Arial" w:cs="Arial"/>
          <w:b/>
          <w:bCs/>
          <w:sz w:val="24"/>
          <w:szCs w:val="24"/>
        </w:rPr>
        <w:t xml:space="preserve"> </w:t>
      </w:r>
      <w:r w:rsidR="00E647CB" w:rsidRPr="0006018C">
        <w:rPr>
          <w:rFonts w:ascii="Arial" w:hAnsi="Arial" w:cs="Arial"/>
          <w:bCs/>
          <w:sz w:val="24"/>
          <w:szCs w:val="24"/>
        </w:rPr>
        <w:t>Администрации</w:t>
      </w:r>
      <w:r w:rsidR="00E647CB" w:rsidRPr="0006018C">
        <w:rPr>
          <w:rFonts w:ascii="Arial" w:hAnsi="Arial" w:cs="Arial"/>
          <w:bCs/>
          <w:sz w:val="24"/>
          <w:szCs w:val="24"/>
        </w:rPr>
        <w:br/>
        <w:t>Одинцовского городского округа</w:t>
      </w:r>
      <w:r w:rsidR="00E647CB" w:rsidRPr="0006018C">
        <w:rPr>
          <w:rFonts w:ascii="Arial" w:hAnsi="Arial" w:cs="Arial"/>
          <w:bCs/>
          <w:sz w:val="24"/>
          <w:szCs w:val="24"/>
        </w:rPr>
        <w:br/>
        <w:t>Московской области</w:t>
      </w:r>
      <w:r w:rsidR="00E647CB" w:rsidRPr="0006018C">
        <w:rPr>
          <w:rFonts w:ascii="Arial" w:hAnsi="Arial" w:cs="Arial"/>
          <w:bCs/>
          <w:sz w:val="24"/>
          <w:szCs w:val="24"/>
        </w:rPr>
        <w:br/>
        <w:t xml:space="preserve">от </w:t>
      </w:r>
      <w:r>
        <w:rPr>
          <w:rFonts w:ascii="Arial" w:hAnsi="Arial" w:cs="Arial"/>
          <w:bCs/>
          <w:sz w:val="24"/>
          <w:szCs w:val="24"/>
        </w:rPr>
        <w:t>29.08.2025</w:t>
      </w:r>
      <w:r w:rsidR="00E647CB" w:rsidRPr="0006018C">
        <w:rPr>
          <w:rFonts w:ascii="Arial" w:hAnsi="Arial" w:cs="Arial"/>
          <w:bCs/>
          <w:sz w:val="24"/>
          <w:szCs w:val="24"/>
        </w:rPr>
        <w:t xml:space="preserve"> № </w:t>
      </w:r>
      <w:r>
        <w:rPr>
          <w:rFonts w:ascii="Arial" w:hAnsi="Arial" w:cs="Arial"/>
          <w:bCs/>
          <w:sz w:val="24"/>
          <w:szCs w:val="24"/>
        </w:rPr>
        <w:t>5410</w:t>
      </w:r>
    </w:p>
    <w:p w:rsidR="00E647CB" w:rsidRPr="0006018C" w:rsidRDefault="00E647CB" w:rsidP="00621DDC">
      <w:pPr>
        <w:pStyle w:val="a3"/>
        <w:ind w:left="6237"/>
        <w:rPr>
          <w:rFonts w:ascii="Arial" w:hAnsi="Arial" w:cs="Arial"/>
          <w:bCs/>
          <w:sz w:val="24"/>
          <w:szCs w:val="24"/>
        </w:rPr>
      </w:pPr>
    </w:p>
    <w:p w:rsidR="00E647CB" w:rsidRPr="0006018C" w:rsidRDefault="00E647CB" w:rsidP="00621DDC">
      <w:pPr>
        <w:pStyle w:val="a3"/>
        <w:ind w:firstLine="709"/>
        <w:jc w:val="both"/>
        <w:rPr>
          <w:rFonts w:ascii="Arial" w:hAnsi="Arial" w:cs="Arial"/>
          <w:sz w:val="24"/>
          <w:szCs w:val="24"/>
        </w:rPr>
      </w:pPr>
    </w:p>
    <w:bookmarkEnd w:id="7"/>
    <w:p w:rsidR="00E647CB" w:rsidRPr="0006018C" w:rsidRDefault="00E647CB" w:rsidP="00621DDC">
      <w:pPr>
        <w:pStyle w:val="a3"/>
        <w:jc w:val="center"/>
        <w:rPr>
          <w:rFonts w:ascii="Arial" w:hAnsi="Arial" w:cs="Arial"/>
          <w:sz w:val="24"/>
          <w:szCs w:val="24"/>
        </w:rPr>
      </w:pPr>
      <w:r w:rsidRPr="0006018C">
        <w:rPr>
          <w:rFonts w:ascii="Arial" w:hAnsi="Arial" w:cs="Arial"/>
          <w:sz w:val="24"/>
          <w:szCs w:val="24"/>
        </w:rPr>
        <w:fldChar w:fldCharType="begin"/>
      </w:r>
      <w:r w:rsidRPr="0006018C">
        <w:rPr>
          <w:rFonts w:ascii="Arial" w:hAnsi="Arial" w:cs="Arial"/>
          <w:sz w:val="24"/>
          <w:szCs w:val="24"/>
        </w:rPr>
        <w:instrText>HYPERLINK \l "sub_1000"</w:instrText>
      </w:r>
      <w:r w:rsidRPr="0006018C">
        <w:rPr>
          <w:rFonts w:ascii="Arial" w:hAnsi="Arial" w:cs="Arial"/>
          <w:sz w:val="24"/>
          <w:szCs w:val="24"/>
        </w:rPr>
        <w:fldChar w:fldCharType="separate"/>
      </w:r>
      <w:r w:rsidRPr="0006018C">
        <w:rPr>
          <w:rFonts w:ascii="Arial" w:hAnsi="Arial" w:cs="Arial"/>
          <w:sz w:val="24"/>
          <w:szCs w:val="24"/>
        </w:rPr>
        <w:t>Порядок</w:t>
      </w:r>
      <w:r w:rsidRPr="0006018C">
        <w:rPr>
          <w:rFonts w:ascii="Arial" w:hAnsi="Arial" w:cs="Arial"/>
          <w:sz w:val="24"/>
          <w:szCs w:val="24"/>
        </w:rPr>
        <w:fldChar w:fldCharType="end"/>
      </w:r>
      <w:r w:rsidRPr="0006018C">
        <w:rPr>
          <w:rFonts w:ascii="Arial" w:hAnsi="Arial" w:cs="Arial"/>
          <w:sz w:val="24"/>
          <w:szCs w:val="24"/>
        </w:rPr>
        <w:t xml:space="preserve"> обращения за компенсацией родительской платы за присмотр и уход за детьми, осваивающими образовательные программы дошкольного образования в образовательных организациях Одинцовского городского округа Московской области</w:t>
      </w:r>
      <w:r w:rsidR="00000B60" w:rsidRPr="0006018C">
        <w:rPr>
          <w:rFonts w:ascii="Arial" w:hAnsi="Arial" w:cs="Arial"/>
          <w:sz w:val="24"/>
          <w:szCs w:val="24"/>
        </w:rPr>
        <w:t>,</w:t>
      </w:r>
      <w:r w:rsidRPr="0006018C">
        <w:rPr>
          <w:rFonts w:ascii="Arial" w:hAnsi="Arial" w:cs="Arial"/>
          <w:sz w:val="24"/>
          <w:szCs w:val="24"/>
        </w:rPr>
        <w:t xml:space="preserve"> и порядок ее выплаты</w:t>
      </w:r>
    </w:p>
    <w:p w:rsidR="00E647CB" w:rsidRPr="0006018C" w:rsidRDefault="00E647CB" w:rsidP="00621DDC">
      <w:pPr>
        <w:pStyle w:val="a3"/>
        <w:jc w:val="center"/>
        <w:rPr>
          <w:rFonts w:ascii="Arial" w:hAnsi="Arial" w:cs="Arial"/>
          <w:sz w:val="24"/>
          <w:szCs w:val="24"/>
        </w:rPr>
      </w:pPr>
    </w:p>
    <w:p w:rsidR="00A22416" w:rsidRPr="0006018C" w:rsidRDefault="00A22416" w:rsidP="00A22416">
      <w:pPr>
        <w:pStyle w:val="a3"/>
        <w:ind w:firstLine="709"/>
        <w:jc w:val="both"/>
        <w:rPr>
          <w:rFonts w:ascii="Arial" w:hAnsi="Arial" w:cs="Arial"/>
          <w:sz w:val="24"/>
          <w:szCs w:val="24"/>
        </w:rPr>
      </w:pPr>
      <w:bookmarkStart w:id="8" w:name="sub_1001"/>
      <w:r w:rsidRPr="0006018C">
        <w:rPr>
          <w:rFonts w:ascii="Arial" w:hAnsi="Arial" w:cs="Arial"/>
          <w:sz w:val="24"/>
          <w:szCs w:val="24"/>
        </w:rPr>
        <w:t>1. Настоящий Порядок устанавливает правила подачи заявления о выплате компенсации части родительской платы за присмотр и уход за детьми, осваивающими образовательные программы дошкольного образования в образовательных организациях Одинцовского городского округа Московской области (далее - Порядок), перечень документов, необходимых для рассмотрения заявления, а также порядок и сроки выплаты</w:t>
      </w:r>
      <w:r w:rsidR="00000B60" w:rsidRPr="0006018C">
        <w:rPr>
          <w:rFonts w:ascii="Arial" w:hAnsi="Arial" w:cs="Arial"/>
          <w:sz w:val="24"/>
          <w:szCs w:val="24"/>
        </w:rPr>
        <w:t xml:space="preserve"> компенсации</w:t>
      </w:r>
      <w:r w:rsidRPr="0006018C">
        <w:rPr>
          <w:rFonts w:ascii="Arial" w:hAnsi="Arial" w:cs="Arial"/>
          <w:sz w:val="24"/>
          <w:szCs w:val="24"/>
        </w:rPr>
        <w:t>.</w:t>
      </w:r>
    </w:p>
    <w:p w:rsidR="00A22416" w:rsidRPr="0006018C" w:rsidRDefault="00A22416" w:rsidP="00A22416">
      <w:pPr>
        <w:pStyle w:val="a3"/>
        <w:ind w:firstLine="709"/>
        <w:jc w:val="both"/>
        <w:rPr>
          <w:rFonts w:ascii="Arial" w:hAnsi="Arial" w:cs="Arial"/>
          <w:sz w:val="24"/>
          <w:szCs w:val="24"/>
        </w:rPr>
      </w:pPr>
      <w:bookmarkStart w:id="9" w:name="sub_1002"/>
      <w:bookmarkEnd w:id="8"/>
      <w:r w:rsidRPr="0006018C">
        <w:rPr>
          <w:rFonts w:ascii="Arial" w:hAnsi="Arial" w:cs="Arial"/>
          <w:sz w:val="24"/>
          <w:szCs w:val="24"/>
        </w:rPr>
        <w:t>2. 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 Одинцовского городского округа Московской области (далее – компенсация) выплачивается одному из родителей</w:t>
      </w:r>
      <w:r w:rsidR="00000B60" w:rsidRPr="0006018C">
        <w:rPr>
          <w:rFonts w:ascii="Arial" w:hAnsi="Arial" w:cs="Arial"/>
          <w:sz w:val="24"/>
          <w:szCs w:val="24"/>
        </w:rPr>
        <w:t xml:space="preserve"> (законных представителей)</w:t>
      </w:r>
      <w:r w:rsidRPr="0006018C">
        <w:rPr>
          <w:rFonts w:ascii="Arial" w:hAnsi="Arial" w:cs="Arial"/>
          <w:sz w:val="24"/>
          <w:szCs w:val="24"/>
        </w:rPr>
        <w:t xml:space="preserve"> ребенка (детей) в семье, на которого(</w:t>
      </w:r>
      <w:proofErr w:type="spellStart"/>
      <w:r w:rsidRPr="0006018C">
        <w:rPr>
          <w:rFonts w:ascii="Arial" w:hAnsi="Arial" w:cs="Arial"/>
          <w:sz w:val="24"/>
          <w:szCs w:val="24"/>
        </w:rPr>
        <w:t>ых</w:t>
      </w:r>
      <w:proofErr w:type="spellEnd"/>
      <w:r w:rsidRPr="0006018C">
        <w:rPr>
          <w:rFonts w:ascii="Arial" w:hAnsi="Arial" w:cs="Arial"/>
          <w:sz w:val="24"/>
          <w:szCs w:val="24"/>
        </w:rPr>
        <w:t xml:space="preserve">) назначено ежемесячное пособие в связи с рождением и воспитанием ребенка, в соответствии со </w:t>
      </w:r>
      <w:hyperlink r:id="rId9" w:history="1">
        <w:r w:rsidRPr="0006018C">
          <w:rPr>
            <w:rFonts w:ascii="Arial" w:hAnsi="Arial" w:cs="Arial"/>
            <w:sz w:val="24"/>
            <w:szCs w:val="24"/>
          </w:rPr>
          <w:t>статьей 20.</w:t>
        </w:r>
      </w:hyperlink>
      <w:hyperlink r:id="rId10" w:history="1">
        <w:r w:rsidR="00000B60" w:rsidRPr="0006018C">
          <w:rPr>
            <w:rFonts w:ascii="Arial" w:hAnsi="Arial" w:cs="Arial"/>
            <w:sz w:val="24"/>
            <w:szCs w:val="24"/>
          </w:rPr>
          <w:t>16</w:t>
        </w:r>
      </w:hyperlink>
      <w:r w:rsidRPr="0006018C">
        <w:rPr>
          <w:rFonts w:ascii="Arial" w:hAnsi="Arial" w:cs="Arial"/>
          <w:sz w:val="24"/>
          <w:szCs w:val="24"/>
        </w:rPr>
        <w:t xml:space="preserve"> Закона Московской области № 1/2006-ОЗ «О мерах социальной поддержки семьи и детей в Московской области» (далее - Закон № 1/2006-ОЗ), ребенка (детей) из многодетной семьи, посещающего(их) образовательную организацию, внесшему родительскую плату за присмотр и уход за ребенком (детьми) (далее - родительская плата).</w:t>
      </w:r>
    </w:p>
    <w:p w:rsidR="00A22416" w:rsidRPr="0006018C" w:rsidRDefault="00A22416" w:rsidP="00A22416">
      <w:pPr>
        <w:pStyle w:val="a3"/>
        <w:ind w:firstLine="709"/>
        <w:jc w:val="both"/>
        <w:rPr>
          <w:rFonts w:ascii="Arial" w:hAnsi="Arial" w:cs="Arial"/>
          <w:sz w:val="24"/>
          <w:szCs w:val="24"/>
        </w:rPr>
      </w:pPr>
      <w:bookmarkStart w:id="10" w:name="sub_10022"/>
      <w:bookmarkEnd w:id="9"/>
      <w:r w:rsidRPr="0006018C">
        <w:rPr>
          <w:rFonts w:ascii="Arial" w:hAnsi="Arial" w:cs="Arial"/>
          <w:sz w:val="24"/>
          <w:szCs w:val="24"/>
        </w:rPr>
        <w:t xml:space="preserve">Компенсация выплачивается: </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на ребенка (детей) из многодетной семьи - за весь период, в течение которого родитель вносил родительскую плату; </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из семьи, получающей ежемесячное пособие, - в течение периода, на который назначено ежемесячное пособие в связи с рождением и воспитанием ребенка.</w:t>
      </w:r>
    </w:p>
    <w:bookmarkEnd w:id="10"/>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Начисление и выплата компенсации производятся за месяц, в котором ребенок посещал образовательную организацию, после поступления фактически начисленной родительской платы за соответствующий период.</w:t>
      </w:r>
    </w:p>
    <w:p w:rsidR="00A22416" w:rsidRPr="0006018C" w:rsidRDefault="00A22416" w:rsidP="00A22416">
      <w:pPr>
        <w:pStyle w:val="a3"/>
        <w:ind w:firstLine="709"/>
        <w:jc w:val="both"/>
        <w:rPr>
          <w:rFonts w:ascii="Arial" w:hAnsi="Arial" w:cs="Arial"/>
          <w:sz w:val="24"/>
          <w:szCs w:val="24"/>
        </w:rPr>
      </w:pPr>
      <w:bookmarkStart w:id="11" w:name="sub_10023"/>
      <w:r w:rsidRPr="0006018C">
        <w:rPr>
          <w:rFonts w:ascii="Arial" w:hAnsi="Arial" w:cs="Arial"/>
          <w:sz w:val="24"/>
          <w:szCs w:val="24"/>
        </w:rPr>
        <w:t>При назначении компенсации за второго, третьего и последующих детей в составе семьи учитываются:</w:t>
      </w:r>
    </w:p>
    <w:p w:rsidR="00A22416" w:rsidRPr="0006018C" w:rsidRDefault="00A22416" w:rsidP="00A22416">
      <w:pPr>
        <w:pStyle w:val="a3"/>
        <w:ind w:firstLine="709"/>
        <w:jc w:val="both"/>
        <w:rPr>
          <w:rFonts w:ascii="Arial" w:hAnsi="Arial" w:cs="Arial"/>
          <w:sz w:val="24"/>
          <w:szCs w:val="24"/>
        </w:rPr>
      </w:pPr>
      <w:bookmarkStart w:id="12" w:name="sub_1100062"/>
      <w:bookmarkEnd w:id="11"/>
      <w:r w:rsidRPr="0006018C">
        <w:rPr>
          <w:rFonts w:ascii="Arial" w:hAnsi="Arial" w:cs="Arial"/>
          <w:sz w:val="24"/>
          <w:szCs w:val="24"/>
        </w:rPr>
        <w:t>1) дети в возрасте до 18 лет;</w:t>
      </w:r>
    </w:p>
    <w:p w:rsidR="00A22416" w:rsidRPr="0006018C" w:rsidRDefault="00A22416" w:rsidP="00A22416">
      <w:pPr>
        <w:pStyle w:val="a3"/>
        <w:ind w:firstLine="709"/>
        <w:jc w:val="both"/>
        <w:rPr>
          <w:rFonts w:ascii="Arial" w:hAnsi="Arial" w:cs="Arial"/>
          <w:sz w:val="24"/>
          <w:szCs w:val="24"/>
        </w:rPr>
      </w:pPr>
      <w:bookmarkStart w:id="13" w:name="sub_1100063"/>
      <w:bookmarkEnd w:id="12"/>
      <w:r w:rsidRPr="0006018C">
        <w:rPr>
          <w:rFonts w:ascii="Arial" w:hAnsi="Arial" w:cs="Arial"/>
          <w:sz w:val="24"/>
          <w:szCs w:val="24"/>
        </w:rPr>
        <w:t xml:space="preserve">2) совершеннолетние дети, обучающиеся по очной форме обучения в образовательной организации любого типа независимо от ее организационно-правовой </w:t>
      </w:r>
      <w:r w:rsidRPr="0006018C">
        <w:rPr>
          <w:rFonts w:ascii="Arial" w:hAnsi="Arial" w:cs="Arial"/>
          <w:sz w:val="24"/>
          <w:szCs w:val="24"/>
        </w:rPr>
        <w:lastRenderedPageBreak/>
        <w:t>формы (за исключением образовательной организации дополнительного образования) до окончания такого обучения, но не дольше чем до достижения ими возраста 23 лет.</w:t>
      </w:r>
    </w:p>
    <w:bookmarkEnd w:id="13"/>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Расчет компенсации осуществляется по следующей формуле:</w:t>
      </w:r>
    </w:p>
    <w:p w:rsidR="00A22416" w:rsidRPr="0006018C" w:rsidRDefault="00A22416" w:rsidP="00A22416">
      <w:pPr>
        <w:pStyle w:val="a3"/>
        <w:ind w:firstLine="709"/>
        <w:jc w:val="both"/>
        <w:rPr>
          <w:rFonts w:ascii="Arial" w:hAnsi="Arial" w:cs="Arial"/>
          <w:sz w:val="24"/>
          <w:szCs w:val="24"/>
        </w:rPr>
      </w:pPr>
    </w:p>
    <w:p w:rsidR="00A22416" w:rsidRPr="0006018C" w:rsidRDefault="00A22416" w:rsidP="00A22416">
      <w:pPr>
        <w:pStyle w:val="a3"/>
        <w:ind w:firstLine="709"/>
        <w:jc w:val="both"/>
        <w:rPr>
          <w:rFonts w:ascii="Arial" w:hAnsi="Arial" w:cs="Arial"/>
          <w:sz w:val="24"/>
          <w:szCs w:val="24"/>
        </w:rPr>
      </w:pPr>
      <w:r w:rsidRPr="0006018C">
        <w:rPr>
          <w:rFonts w:ascii="Arial" w:hAnsi="Arial" w:cs="Arial"/>
          <w:noProof/>
          <w:sz w:val="24"/>
          <w:szCs w:val="24"/>
          <w:lang w:eastAsia="ru-RU"/>
        </w:rPr>
        <w:drawing>
          <wp:inline distT="0" distB="0" distL="0" distR="0">
            <wp:extent cx="118872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457200"/>
                    </a:xfrm>
                    <a:prstGeom prst="rect">
                      <a:avLst/>
                    </a:prstGeom>
                    <a:noFill/>
                    <a:ln>
                      <a:noFill/>
                    </a:ln>
                  </pic:spPr>
                </pic:pic>
              </a:graphicData>
            </a:graphic>
          </wp:inline>
        </w:drawing>
      </w:r>
      <w:r w:rsidRPr="0006018C">
        <w:rPr>
          <w:rFonts w:ascii="Arial" w:hAnsi="Arial" w:cs="Arial"/>
          <w:sz w:val="24"/>
          <w:szCs w:val="24"/>
        </w:rPr>
        <w:t>, где</w:t>
      </w:r>
    </w:p>
    <w:p w:rsidR="00A22416" w:rsidRPr="0006018C" w:rsidRDefault="00A22416" w:rsidP="00A22416">
      <w:pPr>
        <w:pStyle w:val="a3"/>
        <w:ind w:firstLine="709"/>
        <w:jc w:val="both"/>
        <w:rPr>
          <w:rFonts w:ascii="Arial" w:hAnsi="Arial" w:cs="Arial"/>
          <w:sz w:val="24"/>
          <w:szCs w:val="24"/>
        </w:rPr>
      </w:pP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R </w:t>
      </w:r>
      <w:proofErr w:type="spellStart"/>
      <w:r w:rsidRPr="0006018C">
        <w:rPr>
          <w:rFonts w:ascii="Arial" w:hAnsi="Arial" w:cs="Arial"/>
          <w:sz w:val="24"/>
          <w:szCs w:val="24"/>
        </w:rPr>
        <w:t>kom</w:t>
      </w:r>
      <w:proofErr w:type="spellEnd"/>
      <w:r w:rsidRPr="0006018C">
        <w:rPr>
          <w:rFonts w:ascii="Arial" w:hAnsi="Arial" w:cs="Arial"/>
          <w:sz w:val="24"/>
          <w:szCs w:val="24"/>
        </w:rPr>
        <w:t xml:space="preserve"> - размер компенсации;</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P </w:t>
      </w:r>
      <w:proofErr w:type="spellStart"/>
      <w:r w:rsidRPr="0006018C">
        <w:rPr>
          <w:rFonts w:ascii="Arial" w:hAnsi="Arial" w:cs="Arial"/>
          <w:sz w:val="24"/>
          <w:szCs w:val="24"/>
        </w:rPr>
        <w:t>sr</w:t>
      </w:r>
      <w:proofErr w:type="spellEnd"/>
      <w:r w:rsidRPr="0006018C">
        <w:rPr>
          <w:rFonts w:ascii="Arial" w:hAnsi="Arial" w:cs="Arial"/>
          <w:sz w:val="24"/>
          <w:szCs w:val="24"/>
        </w:rPr>
        <w:t xml:space="preserve"> - средний размер родительской платы, установленный настоящим постановлением;</w:t>
      </w:r>
    </w:p>
    <w:p w:rsidR="00A22416" w:rsidRPr="0006018C" w:rsidRDefault="00A22416" w:rsidP="00A22416">
      <w:pPr>
        <w:pStyle w:val="a3"/>
        <w:ind w:firstLine="709"/>
        <w:jc w:val="both"/>
        <w:rPr>
          <w:rFonts w:ascii="Arial" w:hAnsi="Arial" w:cs="Arial"/>
          <w:sz w:val="24"/>
          <w:szCs w:val="24"/>
        </w:rPr>
      </w:pPr>
      <w:bookmarkStart w:id="14" w:name="sub_211"/>
      <w:r w:rsidRPr="0006018C">
        <w:rPr>
          <w:rFonts w:ascii="Arial" w:hAnsi="Arial" w:cs="Arial"/>
          <w:sz w:val="24"/>
          <w:szCs w:val="24"/>
        </w:rPr>
        <w:t>S - коэффициент компенсации на ребенка, посещающего образовательную организацию, равный 0,2</w:t>
      </w:r>
      <w:r w:rsidR="00000B60" w:rsidRPr="0006018C">
        <w:rPr>
          <w:rFonts w:ascii="Arial" w:hAnsi="Arial" w:cs="Arial"/>
          <w:sz w:val="24"/>
          <w:szCs w:val="24"/>
        </w:rPr>
        <w:t xml:space="preserve"> </w:t>
      </w:r>
      <w:r w:rsidRPr="0006018C">
        <w:rPr>
          <w:rFonts w:ascii="Arial" w:hAnsi="Arial" w:cs="Arial"/>
          <w:sz w:val="24"/>
          <w:szCs w:val="24"/>
        </w:rPr>
        <w:t>-</w:t>
      </w:r>
      <w:r w:rsidR="00000B60" w:rsidRPr="0006018C">
        <w:rPr>
          <w:rFonts w:ascii="Arial" w:hAnsi="Arial" w:cs="Arial"/>
          <w:sz w:val="24"/>
          <w:szCs w:val="24"/>
        </w:rPr>
        <w:t xml:space="preserve"> </w:t>
      </w:r>
      <w:r w:rsidRPr="0006018C">
        <w:rPr>
          <w:rFonts w:ascii="Arial" w:hAnsi="Arial" w:cs="Arial"/>
          <w:sz w:val="24"/>
          <w:szCs w:val="24"/>
        </w:rPr>
        <w:t>на первого ребенка из семьи, получающей ежемесячное пособие; равный 0,5 - на второго ребенка из семьи, получающей ежемесячное пособие; равный 0,7</w:t>
      </w:r>
      <w:r w:rsidR="00000B60" w:rsidRPr="0006018C">
        <w:rPr>
          <w:rFonts w:ascii="Arial" w:hAnsi="Arial" w:cs="Arial"/>
          <w:sz w:val="24"/>
          <w:szCs w:val="24"/>
        </w:rPr>
        <w:t xml:space="preserve"> </w:t>
      </w:r>
      <w:r w:rsidRPr="0006018C">
        <w:rPr>
          <w:rFonts w:ascii="Arial" w:hAnsi="Arial" w:cs="Arial"/>
          <w:sz w:val="24"/>
          <w:szCs w:val="24"/>
        </w:rPr>
        <w:t>-</w:t>
      </w:r>
      <w:r w:rsidR="00000B60" w:rsidRPr="0006018C">
        <w:rPr>
          <w:rFonts w:ascii="Arial" w:hAnsi="Arial" w:cs="Arial"/>
          <w:sz w:val="24"/>
          <w:szCs w:val="24"/>
        </w:rPr>
        <w:t xml:space="preserve"> </w:t>
      </w:r>
      <w:r w:rsidRPr="0006018C">
        <w:rPr>
          <w:rFonts w:ascii="Arial" w:hAnsi="Arial" w:cs="Arial"/>
          <w:sz w:val="24"/>
          <w:szCs w:val="24"/>
        </w:rPr>
        <w:t>на ребенка из многодетной семьи;</w:t>
      </w:r>
    </w:p>
    <w:bookmarkEnd w:id="14"/>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W - количество дней фактического посещения образовательной организации, в соответствии с табелем;</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21 - среднемесячное количество рабочих дней образовательной организации.</w:t>
      </w:r>
    </w:p>
    <w:p w:rsidR="00A22416" w:rsidRPr="0006018C" w:rsidRDefault="00A22416" w:rsidP="00A22416">
      <w:pPr>
        <w:pStyle w:val="a3"/>
        <w:ind w:firstLine="709"/>
        <w:jc w:val="both"/>
        <w:rPr>
          <w:rFonts w:ascii="Arial" w:hAnsi="Arial" w:cs="Arial"/>
          <w:sz w:val="24"/>
          <w:szCs w:val="24"/>
        </w:rPr>
      </w:pPr>
      <w:bookmarkStart w:id="15" w:name="sub_1003"/>
      <w:r w:rsidRPr="0006018C">
        <w:rPr>
          <w:rFonts w:ascii="Arial" w:hAnsi="Arial" w:cs="Arial"/>
          <w:sz w:val="24"/>
          <w:szCs w:val="24"/>
        </w:rPr>
        <w:t xml:space="preserve">3. Компенсация выплачивается (за исключением случая, указанного в пункте 4 настоящего Порядка) родителю </w:t>
      </w:r>
      <w:r w:rsidR="001E7137" w:rsidRPr="0006018C">
        <w:rPr>
          <w:rFonts w:ascii="Arial" w:hAnsi="Arial" w:cs="Arial"/>
          <w:sz w:val="24"/>
          <w:szCs w:val="24"/>
        </w:rPr>
        <w:t>(законн</w:t>
      </w:r>
      <w:r w:rsidR="00820434" w:rsidRPr="0006018C">
        <w:rPr>
          <w:rFonts w:ascii="Arial" w:hAnsi="Arial" w:cs="Arial"/>
          <w:sz w:val="24"/>
          <w:szCs w:val="24"/>
        </w:rPr>
        <w:t>ому</w:t>
      </w:r>
      <w:r w:rsidR="001E7137" w:rsidRPr="0006018C">
        <w:rPr>
          <w:rFonts w:ascii="Arial" w:hAnsi="Arial" w:cs="Arial"/>
          <w:sz w:val="24"/>
          <w:szCs w:val="24"/>
        </w:rPr>
        <w:t xml:space="preserve"> представител</w:t>
      </w:r>
      <w:r w:rsidR="00820434" w:rsidRPr="0006018C">
        <w:rPr>
          <w:rFonts w:ascii="Arial" w:hAnsi="Arial" w:cs="Arial"/>
          <w:sz w:val="24"/>
          <w:szCs w:val="24"/>
        </w:rPr>
        <w:t>ю</w:t>
      </w:r>
      <w:r w:rsidR="001E7137" w:rsidRPr="0006018C">
        <w:rPr>
          <w:rFonts w:ascii="Arial" w:hAnsi="Arial" w:cs="Arial"/>
          <w:sz w:val="24"/>
          <w:szCs w:val="24"/>
        </w:rPr>
        <w:t xml:space="preserve">) </w:t>
      </w:r>
      <w:r w:rsidRPr="0006018C">
        <w:rPr>
          <w:rFonts w:ascii="Arial" w:hAnsi="Arial" w:cs="Arial"/>
          <w:sz w:val="24"/>
          <w:szCs w:val="24"/>
        </w:rPr>
        <w:t xml:space="preserve">ребенка (детей) (далее - заявитель), обратившемуся с заявлением о выплате компенсации, подаваемом в электронной форме посредством государственной информационной системы Московской области </w:t>
      </w:r>
      <w:r w:rsidR="00AB6274" w:rsidRPr="0006018C">
        <w:rPr>
          <w:rFonts w:ascii="Arial" w:hAnsi="Arial" w:cs="Arial"/>
          <w:sz w:val="24"/>
          <w:szCs w:val="24"/>
        </w:rPr>
        <w:t>«</w:t>
      </w:r>
      <w:hyperlink r:id="rId12" w:history="1">
        <w:r w:rsidRPr="0006018C">
          <w:rPr>
            <w:rFonts w:ascii="Arial" w:hAnsi="Arial" w:cs="Arial"/>
            <w:sz w:val="24"/>
            <w:szCs w:val="24"/>
          </w:rPr>
          <w:t>Портал</w:t>
        </w:r>
      </w:hyperlink>
      <w:r w:rsidRPr="0006018C">
        <w:rPr>
          <w:rFonts w:ascii="Arial" w:hAnsi="Arial" w:cs="Arial"/>
          <w:sz w:val="24"/>
          <w:szCs w:val="24"/>
        </w:rPr>
        <w:t xml:space="preserve"> государственных и муниципальных услуг (функций) Московской области</w:t>
      </w:r>
      <w:r w:rsidR="00AB6274" w:rsidRPr="0006018C">
        <w:rPr>
          <w:rFonts w:ascii="Arial" w:hAnsi="Arial" w:cs="Arial"/>
          <w:sz w:val="24"/>
          <w:szCs w:val="24"/>
        </w:rPr>
        <w:t>»</w:t>
      </w:r>
      <w:r w:rsidRPr="0006018C">
        <w:rPr>
          <w:rFonts w:ascii="Arial" w:hAnsi="Arial" w:cs="Arial"/>
          <w:sz w:val="24"/>
          <w:szCs w:val="24"/>
        </w:rPr>
        <w:t xml:space="preserve"> (далее - РПГУ) или в образовательную организацию, которую посещает его ребенок (дети), </w:t>
      </w:r>
      <w:r w:rsidR="00477FEA" w:rsidRPr="0006018C">
        <w:rPr>
          <w:rFonts w:ascii="Arial" w:hAnsi="Arial" w:cs="Arial"/>
          <w:sz w:val="24"/>
          <w:szCs w:val="24"/>
        </w:rPr>
        <w:t>лично или почтовым отправлением</w:t>
      </w:r>
      <w:r w:rsidRPr="0006018C">
        <w:rPr>
          <w:rFonts w:ascii="Arial" w:hAnsi="Arial" w:cs="Arial"/>
          <w:sz w:val="24"/>
          <w:szCs w:val="24"/>
        </w:rPr>
        <w:t>.</w:t>
      </w:r>
    </w:p>
    <w:bookmarkEnd w:id="15"/>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Одновременно с подачей заявления заявитель предоставляет согласие субъектов персональных данных, указанных в заявлении, на обработку их персональных данных.</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Заявители, в семьях которых образовательную организацию посещают несколько детей, заявление на выплату компенсации подают на каждого ребенка отдельно.</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В заявлении указываются способ выплаты компенсации: перечисление на расчетный счет, номер счета и реквизиты кредитной организации для перечисления компенсации в безналичной форме, адресные данные заявителя.</w:t>
      </w:r>
    </w:p>
    <w:p w:rsidR="00A22416" w:rsidRPr="0006018C" w:rsidRDefault="00A22416" w:rsidP="00A22416">
      <w:pPr>
        <w:pStyle w:val="a3"/>
        <w:ind w:firstLine="709"/>
        <w:jc w:val="both"/>
        <w:rPr>
          <w:rFonts w:ascii="Arial" w:hAnsi="Arial" w:cs="Arial"/>
          <w:sz w:val="24"/>
          <w:szCs w:val="24"/>
        </w:rPr>
      </w:pPr>
      <w:bookmarkStart w:id="16" w:name="sub_10035"/>
      <w:r w:rsidRPr="0006018C">
        <w:rPr>
          <w:rFonts w:ascii="Arial" w:hAnsi="Arial" w:cs="Arial"/>
          <w:sz w:val="24"/>
          <w:szCs w:val="24"/>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bookmarkEnd w:id="16"/>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В случае подачи заявления посредством </w:t>
      </w:r>
      <w:hyperlink r:id="rId13" w:history="1">
        <w:r w:rsidRPr="0006018C">
          <w:rPr>
            <w:rFonts w:ascii="Arial" w:hAnsi="Arial" w:cs="Arial"/>
            <w:sz w:val="24"/>
            <w:szCs w:val="24"/>
          </w:rPr>
          <w:t>РПГУ</w:t>
        </w:r>
      </w:hyperlink>
      <w:r w:rsidRPr="0006018C">
        <w:rPr>
          <w:rFonts w:ascii="Arial" w:hAnsi="Arial" w:cs="Arial"/>
          <w:sz w:val="24"/>
          <w:szCs w:val="24"/>
        </w:rPr>
        <w:t xml:space="preserve">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В любом многофункциональном центре предоставления государственных и муниципальных услуг в пределах территории Московской области (далее - МФЦ) по выбору заявителя независимо от его места жительства или места пребывания предоставляется бесплатный доступ к </w:t>
      </w:r>
      <w:hyperlink r:id="rId14" w:history="1">
        <w:r w:rsidRPr="0006018C">
          <w:rPr>
            <w:rFonts w:ascii="Arial" w:hAnsi="Arial" w:cs="Arial"/>
            <w:sz w:val="24"/>
            <w:szCs w:val="24"/>
          </w:rPr>
          <w:t>РПГУ</w:t>
        </w:r>
      </w:hyperlink>
      <w:r w:rsidRPr="0006018C">
        <w:rPr>
          <w:rFonts w:ascii="Arial" w:hAnsi="Arial" w:cs="Arial"/>
          <w:sz w:val="24"/>
          <w:szCs w:val="24"/>
        </w:rPr>
        <w:t xml:space="preserve"> для подачи заявления в электронной форме.</w:t>
      </w:r>
    </w:p>
    <w:p w:rsidR="00A22416" w:rsidRPr="0006018C" w:rsidRDefault="00AB6274" w:rsidP="00A22416">
      <w:pPr>
        <w:pStyle w:val="a3"/>
        <w:ind w:firstLine="709"/>
        <w:jc w:val="both"/>
        <w:rPr>
          <w:rFonts w:ascii="Arial" w:hAnsi="Arial" w:cs="Arial"/>
          <w:sz w:val="24"/>
          <w:szCs w:val="24"/>
        </w:rPr>
      </w:pPr>
      <w:bookmarkStart w:id="17" w:name="sub_1031"/>
      <w:r w:rsidRPr="0006018C">
        <w:rPr>
          <w:rFonts w:ascii="Arial" w:hAnsi="Arial" w:cs="Arial"/>
          <w:sz w:val="24"/>
          <w:szCs w:val="24"/>
        </w:rPr>
        <w:t>4</w:t>
      </w:r>
      <w:r w:rsidR="00A22416" w:rsidRPr="0006018C">
        <w:rPr>
          <w:rFonts w:ascii="Arial" w:hAnsi="Arial" w:cs="Arial"/>
          <w:sz w:val="24"/>
          <w:szCs w:val="24"/>
        </w:rPr>
        <w:t xml:space="preserve">. Компенсация выплачивается в </w:t>
      </w:r>
      <w:proofErr w:type="spellStart"/>
      <w:r w:rsidR="00A22416" w:rsidRPr="0006018C">
        <w:rPr>
          <w:rFonts w:ascii="Arial" w:hAnsi="Arial" w:cs="Arial"/>
          <w:sz w:val="24"/>
          <w:szCs w:val="24"/>
        </w:rPr>
        <w:t>беззаявительном</w:t>
      </w:r>
      <w:proofErr w:type="spellEnd"/>
      <w:r w:rsidR="00A22416" w:rsidRPr="0006018C">
        <w:rPr>
          <w:rFonts w:ascii="Arial" w:hAnsi="Arial" w:cs="Arial"/>
          <w:sz w:val="24"/>
          <w:szCs w:val="24"/>
        </w:rPr>
        <w:t xml:space="preserve"> порядке одному из родителей </w:t>
      </w:r>
      <w:r w:rsidR="001E7137" w:rsidRPr="0006018C">
        <w:rPr>
          <w:rFonts w:ascii="Arial" w:hAnsi="Arial" w:cs="Arial"/>
          <w:sz w:val="24"/>
          <w:szCs w:val="24"/>
        </w:rPr>
        <w:t xml:space="preserve">(законных представителей) </w:t>
      </w:r>
      <w:r w:rsidR="00A22416" w:rsidRPr="0006018C">
        <w:rPr>
          <w:rFonts w:ascii="Arial" w:hAnsi="Arial" w:cs="Arial"/>
          <w:sz w:val="24"/>
          <w:szCs w:val="24"/>
        </w:rPr>
        <w:t>ребенка (детей) из многодетной семьи, зачисленного(</w:t>
      </w:r>
      <w:proofErr w:type="spellStart"/>
      <w:r w:rsidR="00A22416" w:rsidRPr="0006018C">
        <w:rPr>
          <w:rFonts w:ascii="Arial" w:hAnsi="Arial" w:cs="Arial"/>
          <w:sz w:val="24"/>
          <w:szCs w:val="24"/>
        </w:rPr>
        <w:t>ых</w:t>
      </w:r>
      <w:proofErr w:type="spellEnd"/>
      <w:r w:rsidR="00A22416" w:rsidRPr="0006018C">
        <w:rPr>
          <w:rFonts w:ascii="Arial" w:hAnsi="Arial" w:cs="Arial"/>
          <w:sz w:val="24"/>
          <w:szCs w:val="24"/>
        </w:rPr>
        <w:t xml:space="preserve">) </w:t>
      </w:r>
      <w:r w:rsidRPr="0006018C">
        <w:rPr>
          <w:rFonts w:ascii="Arial" w:hAnsi="Arial" w:cs="Arial"/>
          <w:sz w:val="24"/>
          <w:szCs w:val="24"/>
        </w:rPr>
        <w:t>в</w:t>
      </w:r>
      <w:r w:rsidR="00A22416" w:rsidRPr="0006018C">
        <w:rPr>
          <w:rFonts w:ascii="Arial" w:hAnsi="Arial" w:cs="Arial"/>
          <w:sz w:val="24"/>
          <w:szCs w:val="24"/>
        </w:rPr>
        <w:t xml:space="preserve"> </w:t>
      </w:r>
      <w:r w:rsidR="001E7137" w:rsidRPr="0006018C">
        <w:rPr>
          <w:rFonts w:ascii="Arial" w:hAnsi="Arial" w:cs="Arial"/>
          <w:sz w:val="24"/>
          <w:szCs w:val="24"/>
        </w:rPr>
        <w:t xml:space="preserve">муниципальную </w:t>
      </w:r>
      <w:r w:rsidR="00A22416" w:rsidRPr="0006018C">
        <w:rPr>
          <w:rFonts w:ascii="Arial" w:hAnsi="Arial" w:cs="Arial"/>
          <w:sz w:val="24"/>
          <w:szCs w:val="24"/>
        </w:rPr>
        <w:t>образовательную организацию, заключившему договор с данной</w:t>
      </w:r>
      <w:r w:rsidR="001E7137" w:rsidRPr="0006018C">
        <w:rPr>
          <w:rFonts w:ascii="Arial" w:hAnsi="Arial" w:cs="Arial"/>
          <w:sz w:val="24"/>
          <w:szCs w:val="24"/>
        </w:rPr>
        <w:t xml:space="preserve"> муниципальной </w:t>
      </w:r>
      <w:r w:rsidR="00A22416" w:rsidRPr="0006018C">
        <w:rPr>
          <w:rFonts w:ascii="Arial" w:hAnsi="Arial" w:cs="Arial"/>
          <w:sz w:val="24"/>
          <w:szCs w:val="24"/>
        </w:rPr>
        <w:t xml:space="preserve">образовательной организацией и внесшему родительскую плату, на основании сведений о наличии права на предоставление мер социальной поддержки для многодетных семей, предусмотренных </w:t>
      </w:r>
      <w:hyperlink r:id="rId15" w:history="1">
        <w:r w:rsidR="00A22416" w:rsidRPr="0006018C">
          <w:rPr>
            <w:rFonts w:ascii="Arial" w:hAnsi="Arial" w:cs="Arial"/>
            <w:sz w:val="24"/>
            <w:szCs w:val="24"/>
          </w:rPr>
          <w:t>Законом</w:t>
        </w:r>
      </w:hyperlink>
      <w:r w:rsidR="00A22416" w:rsidRPr="0006018C">
        <w:rPr>
          <w:rFonts w:ascii="Arial" w:hAnsi="Arial" w:cs="Arial"/>
          <w:sz w:val="24"/>
          <w:szCs w:val="24"/>
        </w:rPr>
        <w:t xml:space="preserve"> </w:t>
      </w:r>
      <w:r w:rsidRPr="0006018C">
        <w:rPr>
          <w:rFonts w:ascii="Arial" w:hAnsi="Arial" w:cs="Arial"/>
          <w:sz w:val="24"/>
          <w:szCs w:val="24"/>
        </w:rPr>
        <w:t>№</w:t>
      </w:r>
      <w:r w:rsidR="00A22416" w:rsidRPr="0006018C">
        <w:rPr>
          <w:rFonts w:ascii="Arial" w:hAnsi="Arial" w:cs="Arial"/>
          <w:sz w:val="24"/>
          <w:szCs w:val="24"/>
        </w:rPr>
        <w:t xml:space="preserve"> 1/2006-ОЗ, содержащихся в Единой автоматизированной информационной системе </w:t>
      </w:r>
      <w:r w:rsidRPr="0006018C">
        <w:rPr>
          <w:rFonts w:ascii="Arial" w:hAnsi="Arial" w:cs="Arial"/>
          <w:sz w:val="24"/>
          <w:szCs w:val="24"/>
        </w:rPr>
        <w:t>«</w:t>
      </w:r>
      <w:r w:rsidR="00A22416" w:rsidRPr="0006018C">
        <w:rPr>
          <w:rFonts w:ascii="Arial" w:hAnsi="Arial" w:cs="Arial"/>
          <w:sz w:val="24"/>
          <w:szCs w:val="24"/>
        </w:rPr>
        <w:t>Социальная защита и социальное обслуживание населения Московской области</w:t>
      </w:r>
      <w:r w:rsidRPr="0006018C">
        <w:rPr>
          <w:rFonts w:ascii="Arial" w:hAnsi="Arial" w:cs="Arial"/>
          <w:sz w:val="24"/>
          <w:szCs w:val="24"/>
        </w:rPr>
        <w:t>»</w:t>
      </w:r>
      <w:r w:rsidR="00A22416" w:rsidRPr="0006018C">
        <w:rPr>
          <w:rFonts w:ascii="Arial" w:hAnsi="Arial" w:cs="Arial"/>
          <w:sz w:val="24"/>
          <w:szCs w:val="24"/>
        </w:rPr>
        <w:t>, за исключением многодетных семей, в составе которых имеются дети в возрасте старше 18 лет, обучающиеся по очной форме в образовательной организации любого типа независимо от ее организационно-правовой формы.</w:t>
      </w:r>
    </w:p>
    <w:p w:rsidR="00A22416" w:rsidRPr="0006018C" w:rsidRDefault="00AB6274" w:rsidP="00A22416">
      <w:pPr>
        <w:pStyle w:val="a3"/>
        <w:ind w:firstLine="709"/>
        <w:jc w:val="both"/>
        <w:rPr>
          <w:rFonts w:ascii="Arial" w:hAnsi="Arial" w:cs="Arial"/>
          <w:sz w:val="24"/>
          <w:szCs w:val="24"/>
        </w:rPr>
      </w:pPr>
      <w:bookmarkStart w:id="18" w:name="sub_1004"/>
      <w:bookmarkEnd w:id="17"/>
      <w:r w:rsidRPr="0006018C">
        <w:rPr>
          <w:rFonts w:ascii="Arial" w:hAnsi="Arial" w:cs="Arial"/>
          <w:sz w:val="24"/>
          <w:szCs w:val="24"/>
        </w:rPr>
        <w:lastRenderedPageBreak/>
        <w:t>5</w:t>
      </w:r>
      <w:r w:rsidR="00A22416" w:rsidRPr="0006018C">
        <w:rPr>
          <w:rFonts w:ascii="Arial" w:hAnsi="Arial" w:cs="Arial"/>
          <w:sz w:val="24"/>
          <w:szCs w:val="24"/>
        </w:rPr>
        <w:t>. К заявлению, поданному в образовательную организацию лично, прилагаются следующие документы:</w:t>
      </w:r>
    </w:p>
    <w:p w:rsidR="00A22416" w:rsidRPr="0006018C" w:rsidRDefault="00AB6274" w:rsidP="00A22416">
      <w:pPr>
        <w:pStyle w:val="a3"/>
        <w:ind w:firstLine="709"/>
        <w:jc w:val="both"/>
        <w:rPr>
          <w:rFonts w:ascii="Arial" w:hAnsi="Arial" w:cs="Arial"/>
          <w:sz w:val="24"/>
          <w:szCs w:val="24"/>
        </w:rPr>
      </w:pPr>
      <w:bookmarkStart w:id="19" w:name="sub_10041"/>
      <w:bookmarkEnd w:id="18"/>
      <w:r w:rsidRPr="0006018C">
        <w:rPr>
          <w:rFonts w:ascii="Arial" w:hAnsi="Arial" w:cs="Arial"/>
          <w:sz w:val="24"/>
          <w:szCs w:val="24"/>
        </w:rPr>
        <w:t>1</w:t>
      </w:r>
      <w:r w:rsidR="00A22416" w:rsidRPr="0006018C">
        <w:rPr>
          <w:rFonts w:ascii="Arial" w:hAnsi="Arial" w:cs="Arial"/>
          <w:sz w:val="24"/>
          <w:szCs w:val="24"/>
        </w:rPr>
        <w:t>) документ, удостоверяющий личность заявителя (представляется оригинал для снятия копии);</w:t>
      </w:r>
    </w:p>
    <w:p w:rsidR="00A22416" w:rsidRPr="0006018C" w:rsidRDefault="00AB6274" w:rsidP="00A22416">
      <w:pPr>
        <w:pStyle w:val="a3"/>
        <w:ind w:firstLine="709"/>
        <w:jc w:val="both"/>
        <w:rPr>
          <w:rFonts w:ascii="Arial" w:hAnsi="Arial" w:cs="Arial"/>
          <w:sz w:val="24"/>
          <w:szCs w:val="24"/>
        </w:rPr>
      </w:pPr>
      <w:bookmarkStart w:id="20" w:name="sub_10042"/>
      <w:bookmarkEnd w:id="19"/>
      <w:r w:rsidRPr="0006018C">
        <w:rPr>
          <w:rFonts w:ascii="Arial" w:hAnsi="Arial" w:cs="Arial"/>
          <w:sz w:val="24"/>
          <w:szCs w:val="24"/>
        </w:rPr>
        <w:t>2</w:t>
      </w:r>
      <w:r w:rsidR="00A22416" w:rsidRPr="0006018C">
        <w:rPr>
          <w:rFonts w:ascii="Arial" w:hAnsi="Arial" w:cs="Arial"/>
          <w:sz w:val="24"/>
          <w:szCs w:val="24"/>
        </w:rPr>
        <w:t>) документ, удостоверяющий личность представителя заявителя (представляется оригинал документа для снятия копии);</w:t>
      </w:r>
    </w:p>
    <w:p w:rsidR="00A22416" w:rsidRPr="0006018C" w:rsidRDefault="00AB6274" w:rsidP="00A22416">
      <w:pPr>
        <w:pStyle w:val="a3"/>
        <w:ind w:firstLine="709"/>
        <w:jc w:val="both"/>
        <w:rPr>
          <w:rFonts w:ascii="Arial" w:hAnsi="Arial" w:cs="Arial"/>
          <w:sz w:val="24"/>
          <w:szCs w:val="24"/>
        </w:rPr>
      </w:pPr>
      <w:bookmarkStart w:id="21" w:name="sub_10043"/>
      <w:bookmarkEnd w:id="20"/>
      <w:r w:rsidRPr="0006018C">
        <w:rPr>
          <w:rFonts w:ascii="Arial" w:hAnsi="Arial" w:cs="Arial"/>
          <w:sz w:val="24"/>
          <w:szCs w:val="24"/>
        </w:rPr>
        <w:t>3</w:t>
      </w:r>
      <w:r w:rsidR="00A22416" w:rsidRPr="0006018C">
        <w:rPr>
          <w:rFonts w:ascii="Arial" w:hAnsi="Arial" w:cs="Arial"/>
          <w:sz w:val="24"/>
          <w:szCs w:val="24"/>
        </w:rPr>
        <w:t>) документ, подтверждающий полномочия представителя заявителя (представляется оригинал доверенности для снятия копии);</w:t>
      </w:r>
    </w:p>
    <w:p w:rsidR="00A22416" w:rsidRPr="0006018C" w:rsidRDefault="00AB6274" w:rsidP="00A22416">
      <w:pPr>
        <w:pStyle w:val="a3"/>
        <w:ind w:firstLine="709"/>
        <w:jc w:val="both"/>
        <w:rPr>
          <w:rFonts w:ascii="Arial" w:hAnsi="Arial" w:cs="Arial"/>
          <w:sz w:val="24"/>
          <w:szCs w:val="24"/>
        </w:rPr>
      </w:pPr>
      <w:bookmarkStart w:id="22" w:name="sub_1100064"/>
      <w:bookmarkEnd w:id="21"/>
      <w:r w:rsidRPr="0006018C">
        <w:rPr>
          <w:rFonts w:ascii="Arial" w:hAnsi="Arial" w:cs="Arial"/>
          <w:sz w:val="24"/>
          <w:szCs w:val="24"/>
        </w:rPr>
        <w:t>4</w:t>
      </w:r>
      <w:r w:rsidR="00A22416" w:rsidRPr="0006018C">
        <w:rPr>
          <w:rFonts w:ascii="Arial" w:hAnsi="Arial" w:cs="Arial"/>
          <w:sz w:val="24"/>
          <w:szCs w:val="24"/>
        </w:rPr>
        <w:t>) документы, подтверждающие сведения о рождении ребенка (детей), на которого(</w:t>
      </w:r>
      <w:proofErr w:type="spellStart"/>
      <w:r w:rsidR="00A22416" w:rsidRPr="0006018C">
        <w:rPr>
          <w:rFonts w:ascii="Arial" w:hAnsi="Arial" w:cs="Arial"/>
          <w:sz w:val="24"/>
          <w:szCs w:val="24"/>
        </w:rPr>
        <w:t>ых</w:t>
      </w:r>
      <w:proofErr w:type="spellEnd"/>
      <w:r w:rsidR="00A22416" w:rsidRPr="0006018C">
        <w:rPr>
          <w:rFonts w:ascii="Arial" w:hAnsi="Arial" w:cs="Arial"/>
          <w:sz w:val="24"/>
          <w:szCs w:val="24"/>
        </w:rPr>
        <w:t>) назначается компенсация, а также на всех предыдущих детей в семье в возрасте до 18 лет и на совершеннолетних детей, обучающихся по очной форме обучения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ими возраста 23 лет, выданные компетентными органами иностранного государства</w:t>
      </w:r>
      <w:r w:rsidR="001E7137" w:rsidRPr="0006018C">
        <w:rPr>
          <w:rFonts w:ascii="Arial" w:hAnsi="Arial" w:cs="Arial"/>
          <w:sz w:val="24"/>
          <w:szCs w:val="24"/>
        </w:rPr>
        <w:t>,</w:t>
      </w:r>
      <w:r w:rsidR="00A22416" w:rsidRPr="0006018C">
        <w:rPr>
          <w:rFonts w:ascii="Arial" w:hAnsi="Arial" w:cs="Arial"/>
          <w:sz w:val="24"/>
          <w:szCs w:val="24"/>
        </w:rPr>
        <w:t xml:space="preserve"> и их перевод на русский язык (если рождение ребенка зарегистрировано на территории иностранного государства) (представляется оригинал документа для снятия копии);</w:t>
      </w:r>
    </w:p>
    <w:p w:rsidR="00A22416" w:rsidRPr="0006018C" w:rsidRDefault="00AB6274" w:rsidP="00A22416">
      <w:pPr>
        <w:pStyle w:val="a3"/>
        <w:ind w:firstLine="709"/>
        <w:jc w:val="both"/>
        <w:rPr>
          <w:rFonts w:ascii="Arial" w:hAnsi="Arial" w:cs="Arial"/>
          <w:sz w:val="24"/>
          <w:szCs w:val="24"/>
        </w:rPr>
      </w:pPr>
      <w:bookmarkStart w:id="23" w:name="sub_1100067"/>
      <w:bookmarkEnd w:id="22"/>
      <w:r w:rsidRPr="0006018C">
        <w:rPr>
          <w:rFonts w:ascii="Arial" w:hAnsi="Arial" w:cs="Arial"/>
          <w:sz w:val="24"/>
          <w:szCs w:val="24"/>
        </w:rPr>
        <w:t>5</w:t>
      </w:r>
      <w:r w:rsidR="00A22416" w:rsidRPr="0006018C">
        <w:rPr>
          <w:rFonts w:ascii="Arial" w:hAnsi="Arial" w:cs="Arial"/>
          <w:sz w:val="24"/>
          <w:szCs w:val="24"/>
        </w:rPr>
        <w:t xml:space="preserve">) документы, подтверждающие родственные связи между ребенком и родителем, выданные компетентными органами иностранного государства, в случае </w:t>
      </w:r>
      <w:proofErr w:type="spellStart"/>
      <w:r w:rsidR="00A22416" w:rsidRPr="0006018C">
        <w:rPr>
          <w:rFonts w:ascii="Arial" w:hAnsi="Arial" w:cs="Arial"/>
          <w:sz w:val="24"/>
          <w:szCs w:val="24"/>
        </w:rPr>
        <w:t>непрослеживания</w:t>
      </w:r>
      <w:proofErr w:type="spellEnd"/>
      <w:r w:rsidR="00A22416" w:rsidRPr="0006018C">
        <w:rPr>
          <w:rFonts w:ascii="Arial" w:hAnsi="Arial" w:cs="Arial"/>
          <w:sz w:val="24"/>
          <w:szCs w:val="24"/>
        </w:rPr>
        <w:t xml:space="preserve"> родственной связи между ребенком и родителем (свидетельства о заключении брака (если брак зарегистрирован на территории иностранного государства), свидетельства о расторжении брака, (если брак расторгнут на территории иностранного государства), свидетельства о перемене имени, иной документ, выданный компетентным органом иностранного государства</w:t>
      </w:r>
      <w:r w:rsidR="001E7137" w:rsidRPr="0006018C">
        <w:rPr>
          <w:rFonts w:ascii="Arial" w:hAnsi="Arial" w:cs="Arial"/>
          <w:sz w:val="24"/>
          <w:szCs w:val="24"/>
        </w:rPr>
        <w:t>,</w:t>
      </w:r>
      <w:r w:rsidR="00A22416" w:rsidRPr="0006018C">
        <w:rPr>
          <w:rFonts w:ascii="Arial" w:hAnsi="Arial" w:cs="Arial"/>
          <w:sz w:val="24"/>
          <w:szCs w:val="24"/>
        </w:rPr>
        <w:t xml:space="preserve"> и их перевод на русский язык) (представляется оригинал документа для снятия копии);</w:t>
      </w:r>
    </w:p>
    <w:p w:rsidR="00A22416" w:rsidRPr="0006018C" w:rsidRDefault="00AB6274" w:rsidP="00A22416">
      <w:pPr>
        <w:pStyle w:val="a3"/>
        <w:ind w:firstLine="709"/>
        <w:jc w:val="both"/>
        <w:rPr>
          <w:rFonts w:ascii="Arial" w:hAnsi="Arial" w:cs="Arial"/>
          <w:sz w:val="24"/>
          <w:szCs w:val="24"/>
        </w:rPr>
      </w:pPr>
      <w:bookmarkStart w:id="24" w:name="sub_1100068"/>
      <w:bookmarkEnd w:id="23"/>
      <w:r w:rsidRPr="0006018C">
        <w:rPr>
          <w:rFonts w:ascii="Arial" w:hAnsi="Arial" w:cs="Arial"/>
          <w:sz w:val="24"/>
          <w:szCs w:val="24"/>
        </w:rPr>
        <w:t>6</w:t>
      </w:r>
      <w:r w:rsidR="00A22416" w:rsidRPr="0006018C">
        <w:rPr>
          <w:rFonts w:ascii="Arial" w:hAnsi="Arial" w:cs="Arial"/>
          <w:sz w:val="24"/>
          <w:szCs w:val="24"/>
        </w:rPr>
        <w:t>) справка с места учебы совершеннолетнего ребенка (детей),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 (ими) возраста 23 лет (в случае если такие дети имеются в семье) (представляется оригинал документа для снятия копии);</w:t>
      </w:r>
    </w:p>
    <w:p w:rsidR="00A22416" w:rsidRPr="0006018C" w:rsidRDefault="00AB6274" w:rsidP="00A22416">
      <w:pPr>
        <w:pStyle w:val="a3"/>
        <w:ind w:firstLine="709"/>
        <w:jc w:val="both"/>
        <w:rPr>
          <w:rFonts w:ascii="Arial" w:hAnsi="Arial" w:cs="Arial"/>
          <w:sz w:val="24"/>
          <w:szCs w:val="24"/>
        </w:rPr>
      </w:pPr>
      <w:bookmarkStart w:id="25" w:name="sub_1100069"/>
      <w:bookmarkEnd w:id="24"/>
      <w:r w:rsidRPr="0006018C">
        <w:rPr>
          <w:rFonts w:ascii="Arial" w:hAnsi="Arial" w:cs="Arial"/>
          <w:sz w:val="24"/>
          <w:szCs w:val="24"/>
        </w:rPr>
        <w:t>7</w:t>
      </w:r>
      <w:r w:rsidR="00A22416" w:rsidRPr="0006018C">
        <w:rPr>
          <w:rFonts w:ascii="Arial" w:hAnsi="Arial" w:cs="Arial"/>
          <w:sz w:val="24"/>
          <w:szCs w:val="24"/>
        </w:rPr>
        <w:t>) согласие на обработку персональных данных указанных в заявлении лиц, не являющихся заявителем (представляется оригинал документа, подписанный собственноручной подписью указанных в заявлении лиц, не являющихся заявителем либо их уполномоченными представителями (законными представителями);</w:t>
      </w:r>
    </w:p>
    <w:p w:rsidR="00A22416" w:rsidRPr="0006018C" w:rsidRDefault="00AB6274" w:rsidP="00A22416">
      <w:pPr>
        <w:pStyle w:val="a3"/>
        <w:ind w:firstLine="709"/>
        <w:jc w:val="both"/>
        <w:rPr>
          <w:rFonts w:ascii="Arial" w:hAnsi="Arial" w:cs="Arial"/>
          <w:sz w:val="24"/>
          <w:szCs w:val="24"/>
        </w:rPr>
      </w:pPr>
      <w:bookmarkStart w:id="26" w:name="sub_1100089"/>
      <w:bookmarkEnd w:id="25"/>
      <w:r w:rsidRPr="0006018C">
        <w:rPr>
          <w:rFonts w:ascii="Arial" w:hAnsi="Arial" w:cs="Arial"/>
          <w:sz w:val="24"/>
          <w:szCs w:val="24"/>
        </w:rPr>
        <w:t>8</w:t>
      </w:r>
      <w:r w:rsidR="00A22416" w:rsidRPr="0006018C">
        <w:rPr>
          <w:rFonts w:ascii="Arial" w:hAnsi="Arial" w:cs="Arial"/>
          <w:sz w:val="24"/>
          <w:szCs w:val="24"/>
        </w:rPr>
        <w:t>) документы, подтверждающие назначение на ребенка ежемесячного пособия в связи с рождением и воспитанием ребенка, предоставленные Фондом пенсионного и социального страхования Российской Федерации.</w:t>
      </w:r>
    </w:p>
    <w:p w:rsidR="00A22416" w:rsidRPr="0006018C" w:rsidRDefault="00AB6274" w:rsidP="00A22416">
      <w:pPr>
        <w:pStyle w:val="a3"/>
        <w:ind w:firstLine="709"/>
        <w:jc w:val="both"/>
        <w:rPr>
          <w:rFonts w:ascii="Arial" w:hAnsi="Arial" w:cs="Arial"/>
          <w:sz w:val="24"/>
          <w:szCs w:val="24"/>
        </w:rPr>
      </w:pPr>
      <w:bookmarkStart w:id="27" w:name="sub_100041"/>
      <w:bookmarkEnd w:id="26"/>
      <w:r w:rsidRPr="0006018C">
        <w:rPr>
          <w:rFonts w:ascii="Arial" w:hAnsi="Arial" w:cs="Arial"/>
          <w:sz w:val="24"/>
          <w:szCs w:val="24"/>
        </w:rPr>
        <w:t>6</w:t>
      </w:r>
      <w:r w:rsidR="00A22416" w:rsidRPr="0006018C">
        <w:rPr>
          <w:rFonts w:ascii="Arial" w:hAnsi="Arial" w:cs="Arial"/>
          <w:sz w:val="24"/>
          <w:szCs w:val="24"/>
        </w:rPr>
        <w:t xml:space="preserve">. В случае электронной подачи заявления и документов посредством </w:t>
      </w:r>
      <w:hyperlink r:id="rId16" w:history="1">
        <w:r w:rsidR="00A22416" w:rsidRPr="0006018C">
          <w:rPr>
            <w:rFonts w:ascii="Arial" w:hAnsi="Arial" w:cs="Arial"/>
            <w:sz w:val="24"/>
            <w:szCs w:val="24"/>
          </w:rPr>
          <w:t>РПГУ</w:t>
        </w:r>
      </w:hyperlink>
      <w:r w:rsidR="00A22416" w:rsidRPr="0006018C">
        <w:rPr>
          <w:rFonts w:ascii="Arial" w:hAnsi="Arial" w:cs="Arial"/>
          <w:sz w:val="24"/>
          <w:szCs w:val="24"/>
        </w:rPr>
        <w:t xml:space="preserve"> заявитель предоставляет:</w:t>
      </w:r>
    </w:p>
    <w:bookmarkEnd w:id="27"/>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электронный образ документа, указанного в </w:t>
      </w:r>
      <w:hyperlink w:anchor="sub_10041" w:history="1">
        <w:r w:rsidRPr="0006018C">
          <w:rPr>
            <w:rFonts w:ascii="Arial" w:hAnsi="Arial" w:cs="Arial"/>
            <w:sz w:val="24"/>
            <w:szCs w:val="24"/>
          </w:rPr>
          <w:t xml:space="preserve">подпункте </w:t>
        </w:r>
        <w:r w:rsidR="00AB6274" w:rsidRPr="0006018C">
          <w:rPr>
            <w:rFonts w:ascii="Arial" w:hAnsi="Arial" w:cs="Arial"/>
            <w:sz w:val="24"/>
            <w:szCs w:val="24"/>
          </w:rPr>
          <w:t>1</w:t>
        </w:r>
        <w:r w:rsidRPr="0006018C">
          <w:rPr>
            <w:rFonts w:ascii="Arial" w:hAnsi="Arial" w:cs="Arial"/>
            <w:sz w:val="24"/>
            <w:szCs w:val="24"/>
          </w:rPr>
          <w:t xml:space="preserve"> пункта </w:t>
        </w:r>
        <w:r w:rsidR="00AB6274" w:rsidRPr="0006018C">
          <w:rPr>
            <w:rFonts w:ascii="Arial" w:hAnsi="Arial" w:cs="Arial"/>
            <w:sz w:val="24"/>
            <w:szCs w:val="24"/>
          </w:rPr>
          <w:t>5</w:t>
        </w:r>
      </w:hyperlink>
      <w:r w:rsidRPr="0006018C">
        <w:rPr>
          <w:rFonts w:ascii="Arial" w:hAnsi="Arial" w:cs="Arial"/>
          <w:sz w:val="24"/>
          <w:szCs w:val="24"/>
        </w:rPr>
        <w:t xml:space="preserve"> настоящего Порядка, за исключением паспорта гражданина Российской Федерации (проверка указанного документа осуществляется через единую систему идентификации и аутентификации (ЕСИА);</w:t>
      </w:r>
    </w:p>
    <w:p w:rsidR="00A22416" w:rsidRPr="0006018C" w:rsidRDefault="00A22416" w:rsidP="00A22416">
      <w:pPr>
        <w:pStyle w:val="a3"/>
        <w:ind w:firstLine="709"/>
        <w:jc w:val="both"/>
        <w:rPr>
          <w:rFonts w:ascii="Arial" w:hAnsi="Arial" w:cs="Arial"/>
          <w:sz w:val="24"/>
          <w:szCs w:val="24"/>
        </w:rPr>
      </w:pPr>
      <w:bookmarkStart w:id="28" w:name="sub_1000413"/>
      <w:r w:rsidRPr="0006018C">
        <w:rPr>
          <w:rFonts w:ascii="Arial" w:hAnsi="Arial" w:cs="Arial"/>
          <w:sz w:val="24"/>
          <w:szCs w:val="24"/>
        </w:rPr>
        <w:t xml:space="preserve">электронные образы документов, указанных в </w:t>
      </w:r>
      <w:hyperlink w:anchor="sub_10042" w:history="1">
        <w:r w:rsidRPr="0006018C">
          <w:rPr>
            <w:rFonts w:ascii="Arial" w:hAnsi="Arial" w:cs="Arial"/>
            <w:sz w:val="24"/>
            <w:szCs w:val="24"/>
          </w:rPr>
          <w:t xml:space="preserve">подпунктах </w:t>
        </w:r>
        <w:r w:rsidR="00AB6274" w:rsidRPr="0006018C">
          <w:rPr>
            <w:rFonts w:ascii="Arial" w:hAnsi="Arial" w:cs="Arial"/>
            <w:sz w:val="24"/>
            <w:szCs w:val="24"/>
          </w:rPr>
          <w:t>2</w:t>
        </w:r>
        <w:r w:rsidR="001E7137" w:rsidRPr="0006018C">
          <w:rPr>
            <w:rFonts w:ascii="Arial" w:hAnsi="Arial" w:cs="Arial"/>
            <w:sz w:val="24"/>
            <w:szCs w:val="24"/>
          </w:rPr>
          <w:t>,3,</w:t>
        </w:r>
        <w:r w:rsidR="00AB6274" w:rsidRPr="0006018C">
          <w:rPr>
            <w:rFonts w:ascii="Arial" w:hAnsi="Arial" w:cs="Arial"/>
            <w:sz w:val="24"/>
            <w:szCs w:val="24"/>
          </w:rPr>
          <w:t>4</w:t>
        </w:r>
      </w:hyperlink>
      <w:r w:rsidRPr="0006018C">
        <w:rPr>
          <w:rFonts w:ascii="Arial" w:hAnsi="Arial" w:cs="Arial"/>
          <w:sz w:val="24"/>
          <w:szCs w:val="24"/>
        </w:rPr>
        <w:t>,</w:t>
      </w:r>
      <w:hyperlink w:anchor="sub_1100068" w:history="1">
        <w:r w:rsidR="00AB6274" w:rsidRPr="0006018C">
          <w:rPr>
            <w:rFonts w:ascii="Arial" w:hAnsi="Arial" w:cs="Arial"/>
            <w:sz w:val="24"/>
            <w:szCs w:val="24"/>
          </w:rPr>
          <w:t>6</w:t>
        </w:r>
      </w:hyperlink>
      <w:r w:rsidR="001E7137" w:rsidRPr="0006018C">
        <w:rPr>
          <w:rFonts w:ascii="Arial" w:hAnsi="Arial" w:cs="Arial"/>
          <w:sz w:val="24"/>
          <w:szCs w:val="24"/>
        </w:rPr>
        <w:t>,7,</w:t>
      </w:r>
      <w:hyperlink w:anchor="sub_1100068" w:history="1">
        <w:r w:rsidR="00AB6274" w:rsidRPr="0006018C">
          <w:rPr>
            <w:rFonts w:ascii="Arial" w:hAnsi="Arial" w:cs="Arial"/>
            <w:sz w:val="24"/>
            <w:szCs w:val="24"/>
          </w:rPr>
          <w:t>8</w:t>
        </w:r>
        <w:r w:rsidRPr="0006018C">
          <w:rPr>
            <w:rFonts w:ascii="Arial" w:hAnsi="Arial" w:cs="Arial"/>
            <w:sz w:val="24"/>
            <w:szCs w:val="24"/>
          </w:rPr>
          <w:t xml:space="preserve"> пункта </w:t>
        </w:r>
        <w:r w:rsidR="00AB6274" w:rsidRPr="0006018C">
          <w:rPr>
            <w:rFonts w:ascii="Arial" w:hAnsi="Arial" w:cs="Arial"/>
            <w:sz w:val="24"/>
            <w:szCs w:val="24"/>
          </w:rPr>
          <w:t>5</w:t>
        </w:r>
      </w:hyperlink>
      <w:r w:rsidRPr="0006018C">
        <w:rPr>
          <w:rFonts w:ascii="Arial" w:hAnsi="Arial" w:cs="Arial"/>
          <w:sz w:val="24"/>
          <w:szCs w:val="24"/>
        </w:rPr>
        <w:t xml:space="preserve"> настоящего Порядка;</w:t>
      </w:r>
    </w:p>
    <w:bookmarkEnd w:id="28"/>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электронный образ документа, указанного в </w:t>
      </w:r>
      <w:hyperlink w:anchor="sub_1100067" w:history="1">
        <w:r w:rsidRPr="0006018C">
          <w:rPr>
            <w:rFonts w:ascii="Arial" w:hAnsi="Arial" w:cs="Arial"/>
            <w:sz w:val="24"/>
            <w:szCs w:val="24"/>
          </w:rPr>
          <w:t xml:space="preserve">подпункте </w:t>
        </w:r>
        <w:r w:rsidR="00AB6274" w:rsidRPr="0006018C">
          <w:rPr>
            <w:rFonts w:ascii="Arial" w:hAnsi="Arial" w:cs="Arial"/>
            <w:sz w:val="24"/>
            <w:szCs w:val="24"/>
          </w:rPr>
          <w:t>5</w:t>
        </w:r>
        <w:r w:rsidRPr="0006018C">
          <w:rPr>
            <w:rFonts w:ascii="Arial" w:hAnsi="Arial" w:cs="Arial"/>
            <w:sz w:val="24"/>
            <w:szCs w:val="24"/>
          </w:rPr>
          <w:t xml:space="preserve"> пункта </w:t>
        </w:r>
        <w:r w:rsidR="00AB6274" w:rsidRPr="0006018C">
          <w:rPr>
            <w:rFonts w:ascii="Arial" w:hAnsi="Arial" w:cs="Arial"/>
            <w:sz w:val="24"/>
            <w:szCs w:val="24"/>
          </w:rPr>
          <w:t>5</w:t>
        </w:r>
      </w:hyperlink>
      <w:r w:rsidRPr="0006018C">
        <w:rPr>
          <w:rFonts w:ascii="Arial" w:hAnsi="Arial" w:cs="Arial"/>
          <w:sz w:val="24"/>
          <w:szCs w:val="24"/>
        </w:rPr>
        <w:t xml:space="preserve"> настоящего Порядка, заверенный в соответствии с законодательством Российской Федерации.</w:t>
      </w:r>
    </w:p>
    <w:p w:rsidR="00A22416" w:rsidRPr="0006018C" w:rsidRDefault="00AB6274" w:rsidP="00A22416">
      <w:pPr>
        <w:pStyle w:val="a3"/>
        <w:ind w:firstLine="709"/>
        <w:jc w:val="both"/>
        <w:rPr>
          <w:rFonts w:ascii="Arial" w:hAnsi="Arial" w:cs="Arial"/>
          <w:sz w:val="24"/>
          <w:szCs w:val="24"/>
        </w:rPr>
      </w:pPr>
      <w:bookmarkStart w:id="29" w:name="sub_100042"/>
      <w:r w:rsidRPr="0006018C">
        <w:rPr>
          <w:rFonts w:ascii="Arial" w:hAnsi="Arial" w:cs="Arial"/>
          <w:sz w:val="24"/>
          <w:szCs w:val="24"/>
        </w:rPr>
        <w:t>7</w:t>
      </w:r>
      <w:r w:rsidR="00A22416" w:rsidRPr="0006018C">
        <w:rPr>
          <w:rFonts w:ascii="Arial" w:hAnsi="Arial" w:cs="Arial"/>
          <w:sz w:val="24"/>
          <w:szCs w:val="24"/>
        </w:rPr>
        <w:t>. К заявлению, поданному в образовательную организацию почтовым отправлением, прилагаются следующие документы:</w:t>
      </w:r>
    </w:p>
    <w:p w:rsidR="00A22416" w:rsidRPr="0006018C" w:rsidRDefault="00477FEA" w:rsidP="00A22416">
      <w:pPr>
        <w:pStyle w:val="a3"/>
        <w:ind w:firstLine="709"/>
        <w:jc w:val="both"/>
        <w:rPr>
          <w:rFonts w:ascii="Arial" w:hAnsi="Arial" w:cs="Arial"/>
          <w:sz w:val="24"/>
          <w:szCs w:val="24"/>
        </w:rPr>
      </w:pPr>
      <w:bookmarkStart w:id="30" w:name="sub_1100070"/>
      <w:bookmarkEnd w:id="29"/>
      <w:r w:rsidRPr="0006018C">
        <w:rPr>
          <w:rFonts w:ascii="Arial" w:hAnsi="Arial" w:cs="Arial"/>
          <w:sz w:val="24"/>
          <w:szCs w:val="24"/>
        </w:rPr>
        <w:t>1</w:t>
      </w:r>
      <w:r w:rsidR="00A22416" w:rsidRPr="0006018C">
        <w:rPr>
          <w:rFonts w:ascii="Arial" w:hAnsi="Arial" w:cs="Arial"/>
          <w:sz w:val="24"/>
          <w:szCs w:val="24"/>
        </w:rPr>
        <w:t>) документ, удостоверяющий личность (предоставляется копия документа, заверенная в соответствии с законодательством Российской Федерации);</w:t>
      </w:r>
    </w:p>
    <w:p w:rsidR="00A22416" w:rsidRPr="0006018C" w:rsidRDefault="00477FEA" w:rsidP="00A22416">
      <w:pPr>
        <w:pStyle w:val="a3"/>
        <w:ind w:firstLine="709"/>
        <w:jc w:val="both"/>
        <w:rPr>
          <w:rFonts w:ascii="Arial" w:hAnsi="Arial" w:cs="Arial"/>
          <w:sz w:val="24"/>
          <w:szCs w:val="24"/>
        </w:rPr>
      </w:pPr>
      <w:bookmarkStart w:id="31" w:name="sub_1100071"/>
      <w:bookmarkEnd w:id="30"/>
      <w:r w:rsidRPr="0006018C">
        <w:rPr>
          <w:rFonts w:ascii="Arial" w:hAnsi="Arial" w:cs="Arial"/>
          <w:sz w:val="24"/>
          <w:szCs w:val="24"/>
        </w:rPr>
        <w:lastRenderedPageBreak/>
        <w:t>2</w:t>
      </w:r>
      <w:r w:rsidR="00A22416" w:rsidRPr="0006018C">
        <w:rPr>
          <w:rFonts w:ascii="Arial" w:hAnsi="Arial" w:cs="Arial"/>
          <w:sz w:val="24"/>
          <w:szCs w:val="24"/>
        </w:rPr>
        <w:t>) документ, удостоверяющий личность представителя заявителя (предоставляется копия документа, заверенная в соответствии с законодательством Российской Федерации);</w:t>
      </w:r>
    </w:p>
    <w:p w:rsidR="00A22416" w:rsidRPr="0006018C" w:rsidRDefault="00477FEA" w:rsidP="00A22416">
      <w:pPr>
        <w:pStyle w:val="a3"/>
        <w:ind w:firstLine="709"/>
        <w:jc w:val="both"/>
        <w:rPr>
          <w:rFonts w:ascii="Arial" w:hAnsi="Arial" w:cs="Arial"/>
          <w:sz w:val="24"/>
          <w:szCs w:val="24"/>
        </w:rPr>
      </w:pPr>
      <w:bookmarkStart w:id="32" w:name="sub_1100072"/>
      <w:bookmarkEnd w:id="31"/>
      <w:r w:rsidRPr="0006018C">
        <w:rPr>
          <w:rFonts w:ascii="Arial" w:hAnsi="Arial" w:cs="Arial"/>
          <w:sz w:val="24"/>
          <w:szCs w:val="24"/>
        </w:rPr>
        <w:t>3</w:t>
      </w:r>
      <w:r w:rsidR="00A22416" w:rsidRPr="0006018C">
        <w:rPr>
          <w:rFonts w:ascii="Arial" w:hAnsi="Arial" w:cs="Arial"/>
          <w:sz w:val="24"/>
          <w:szCs w:val="24"/>
        </w:rPr>
        <w:t>) документ, подтверждающий полномочия представителя заявителя (предоставляется копия доверенности, заверенная в соответствии с законодательством Российской Федерации);</w:t>
      </w:r>
    </w:p>
    <w:p w:rsidR="00A22416" w:rsidRPr="0006018C" w:rsidRDefault="00477FEA" w:rsidP="00A22416">
      <w:pPr>
        <w:pStyle w:val="a3"/>
        <w:ind w:firstLine="709"/>
        <w:jc w:val="both"/>
        <w:rPr>
          <w:rFonts w:ascii="Arial" w:hAnsi="Arial" w:cs="Arial"/>
          <w:sz w:val="24"/>
          <w:szCs w:val="24"/>
        </w:rPr>
      </w:pPr>
      <w:bookmarkStart w:id="33" w:name="sub_1100074"/>
      <w:bookmarkEnd w:id="32"/>
      <w:r w:rsidRPr="0006018C">
        <w:rPr>
          <w:rFonts w:ascii="Arial" w:hAnsi="Arial" w:cs="Arial"/>
          <w:sz w:val="24"/>
          <w:szCs w:val="24"/>
        </w:rPr>
        <w:t>4</w:t>
      </w:r>
      <w:r w:rsidR="00A22416" w:rsidRPr="0006018C">
        <w:rPr>
          <w:rFonts w:ascii="Arial" w:hAnsi="Arial" w:cs="Arial"/>
          <w:sz w:val="24"/>
          <w:szCs w:val="24"/>
        </w:rPr>
        <w:t>) документы, подтверждающие сведения о рождении ребенка (детей), на которого(</w:t>
      </w:r>
      <w:proofErr w:type="spellStart"/>
      <w:r w:rsidR="00A22416" w:rsidRPr="0006018C">
        <w:rPr>
          <w:rFonts w:ascii="Arial" w:hAnsi="Arial" w:cs="Arial"/>
          <w:sz w:val="24"/>
          <w:szCs w:val="24"/>
        </w:rPr>
        <w:t>ых</w:t>
      </w:r>
      <w:proofErr w:type="spellEnd"/>
      <w:r w:rsidR="00A22416" w:rsidRPr="0006018C">
        <w:rPr>
          <w:rFonts w:ascii="Arial" w:hAnsi="Arial" w:cs="Arial"/>
          <w:sz w:val="24"/>
          <w:szCs w:val="24"/>
        </w:rPr>
        <w:t>) назначается компенсация, а также на всех предыдущих детей в семье в возрасте до 18 лет и на совершеннолетних детей, обучающихся по очной форме обучения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ими возраста 23 лет, выданные компетентными органами иностранного государства и их перевод на русский язык (если рождение ребенка зарегистрировано на территории иностранного государства) (предоставляется копия документа, заверенная в соответствии с законодательством Российской Федерации);</w:t>
      </w:r>
    </w:p>
    <w:p w:rsidR="00A22416" w:rsidRPr="0006018C" w:rsidRDefault="00477FEA" w:rsidP="00A22416">
      <w:pPr>
        <w:pStyle w:val="a3"/>
        <w:ind w:firstLine="709"/>
        <w:jc w:val="both"/>
        <w:rPr>
          <w:rFonts w:ascii="Arial" w:hAnsi="Arial" w:cs="Arial"/>
          <w:sz w:val="24"/>
          <w:szCs w:val="24"/>
        </w:rPr>
      </w:pPr>
      <w:bookmarkStart w:id="34" w:name="sub_1100075"/>
      <w:bookmarkEnd w:id="33"/>
      <w:r w:rsidRPr="0006018C">
        <w:rPr>
          <w:rFonts w:ascii="Arial" w:hAnsi="Arial" w:cs="Arial"/>
          <w:sz w:val="24"/>
          <w:szCs w:val="24"/>
        </w:rPr>
        <w:t>5</w:t>
      </w:r>
      <w:r w:rsidR="00A22416" w:rsidRPr="0006018C">
        <w:rPr>
          <w:rFonts w:ascii="Arial" w:hAnsi="Arial" w:cs="Arial"/>
          <w:sz w:val="24"/>
          <w:szCs w:val="24"/>
        </w:rPr>
        <w:t>) документы, подтверждающие родственные связи между ребенком и родителем, выданные компетентными органами иностранного государства, в случае не</w:t>
      </w:r>
      <w:r w:rsidRPr="0006018C">
        <w:rPr>
          <w:rFonts w:ascii="Arial" w:hAnsi="Arial" w:cs="Arial"/>
          <w:sz w:val="24"/>
          <w:szCs w:val="24"/>
        </w:rPr>
        <w:t xml:space="preserve"> </w:t>
      </w:r>
      <w:r w:rsidR="00A22416" w:rsidRPr="0006018C">
        <w:rPr>
          <w:rFonts w:ascii="Arial" w:hAnsi="Arial" w:cs="Arial"/>
          <w:sz w:val="24"/>
          <w:szCs w:val="24"/>
        </w:rPr>
        <w:t>прослеживания родственной связи между ребенком и родителем (свидетельства о заключении брака (если брак зарегистрирован на территории иностранного государства), свидетельства о расторжении брака (если брак расторгнут на территории иностранного государства), свидетельства о перемене имени, иной документ, выданный компетентным органом иностранного государства) и их перевод на русский язык (предоставляется копия документа, заверенная в соответствии с законодательством Российской Федерации);</w:t>
      </w:r>
    </w:p>
    <w:p w:rsidR="00A22416" w:rsidRPr="0006018C" w:rsidRDefault="00477FEA" w:rsidP="00A22416">
      <w:pPr>
        <w:pStyle w:val="a3"/>
        <w:ind w:firstLine="709"/>
        <w:jc w:val="both"/>
        <w:rPr>
          <w:rFonts w:ascii="Arial" w:hAnsi="Arial" w:cs="Arial"/>
          <w:sz w:val="24"/>
          <w:szCs w:val="24"/>
        </w:rPr>
      </w:pPr>
      <w:bookmarkStart w:id="35" w:name="sub_1100076"/>
      <w:bookmarkEnd w:id="34"/>
      <w:r w:rsidRPr="0006018C">
        <w:rPr>
          <w:rFonts w:ascii="Arial" w:hAnsi="Arial" w:cs="Arial"/>
          <w:sz w:val="24"/>
          <w:szCs w:val="24"/>
        </w:rPr>
        <w:t>6</w:t>
      </w:r>
      <w:r w:rsidR="00A22416" w:rsidRPr="0006018C">
        <w:rPr>
          <w:rFonts w:ascii="Arial" w:hAnsi="Arial" w:cs="Arial"/>
          <w:sz w:val="24"/>
          <w:szCs w:val="24"/>
        </w:rPr>
        <w:t>) справка с места учебы совершеннолетнего ребенка (детей),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 (ими) возраста 23 лет (в случае если такие дети имеются в семье) (представляется оригинал документа);</w:t>
      </w:r>
    </w:p>
    <w:p w:rsidR="00A22416" w:rsidRPr="0006018C" w:rsidRDefault="00477FEA" w:rsidP="00A22416">
      <w:pPr>
        <w:pStyle w:val="a3"/>
        <w:ind w:firstLine="709"/>
        <w:jc w:val="both"/>
        <w:rPr>
          <w:rFonts w:ascii="Arial" w:hAnsi="Arial" w:cs="Arial"/>
          <w:sz w:val="24"/>
          <w:szCs w:val="24"/>
        </w:rPr>
      </w:pPr>
      <w:bookmarkStart w:id="36" w:name="sub_1100077"/>
      <w:bookmarkEnd w:id="35"/>
      <w:r w:rsidRPr="0006018C">
        <w:rPr>
          <w:rFonts w:ascii="Arial" w:hAnsi="Arial" w:cs="Arial"/>
          <w:sz w:val="24"/>
          <w:szCs w:val="24"/>
        </w:rPr>
        <w:t>7</w:t>
      </w:r>
      <w:r w:rsidR="00A22416" w:rsidRPr="0006018C">
        <w:rPr>
          <w:rFonts w:ascii="Arial" w:hAnsi="Arial" w:cs="Arial"/>
          <w:sz w:val="24"/>
          <w:szCs w:val="24"/>
        </w:rPr>
        <w:t>) согласие на обработку персональных данных указанных в заявлении лиц, не являющихся заявителем (предоставляется оригинал документа, подписанный собственноручной подписью указанных в заявлении лиц, не являющихся заявителем либо их уполномоченными представителями (законными представителями);</w:t>
      </w:r>
    </w:p>
    <w:p w:rsidR="00A22416" w:rsidRPr="0006018C" w:rsidRDefault="00477FEA" w:rsidP="00A22416">
      <w:pPr>
        <w:pStyle w:val="a3"/>
        <w:ind w:firstLine="709"/>
        <w:jc w:val="both"/>
        <w:rPr>
          <w:rFonts w:ascii="Arial" w:hAnsi="Arial" w:cs="Arial"/>
          <w:sz w:val="24"/>
          <w:szCs w:val="24"/>
        </w:rPr>
      </w:pPr>
      <w:bookmarkStart w:id="37" w:name="sub_1100090"/>
      <w:bookmarkEnd w:id="36"/>
      <w:r w:rsidRPr="0006018C">
        <w:rPr>
          <w:rFonts w:ascii="Arial" w:hAnsi="Arial" w:cs="Arial"/>
          <w:sz w:val="24"/>
          <w:szCs w:val="24"/>
        </w:rPr>
        <w:t>8</w:t>
      </w:r>
      <w:r w:rsidR="00A22416" w:rsidRPr="0006018C">
        <w:rPr>
          <w:rFonts w:ascii="Arial" w:hAnsi="Arial" w:cs="Arial"/>
          <w:sz w:val="24"/>
          <w:szCs w:val="24"/>
        </w:rPr>
        <w:t>) документы, подтверждающие назначение на ребенка ежемесячного пособия в связи с рождением и воспитанием ребенка, предоставленные Фондом пенсионного и социального страхования Российской Федерации.</w:t>
      </w:r>
    </w:p>
    <w:p w:rsidR="00A22416" w:rsidRPr="0006018C" w:rsidRDefault="00477FEA" w:rsidP="00A22416">
      <w:pPr>
        <w:pStyle w:val="a3"/>
        <w:ind w:firstLine="709"/>
        <w:jc w:val="both"/>
        <w:rPr>
          <w:rFonts w:ascii="Arial" w:hAnsi="Arial" w:cs="Arial"/>
          <w:sz w:val="24"/>
          <w:szCs w:val="24"/>
        </w:rPr>
      </w:pPr>
      <w:bookmarkStart w:id="38" w:name="sub_10421"/>
      <w:bookmarkEnd w:id="37"/>
      <w:r w:rsidRPr="0006018C">
        <w:rPr>
          <w:rFonts w:ascii="Arial" w:hAnsi="Arial" w:cs="Arial"/>
          <w:sz w:val="24"/>
          <w:szCs w:val="24"/>
        </w:rPr>
        <w:t>8</w:t>
      </w:r>
      <w:r w:rsidR="00A22416" w:rsidRPr="0006018C">
        <w:rPr>
          <w:rFonts w:ascii="Arial" w:hAnsi="Arial" w:cs="Arial"/>
          <w:sz w:val="24"/>
          <w:szCs w:val="24"/>
        </w:rPr>
        <w:t xml:space="preserve">. Справка с места учебы совершеннолетнего ребенка (детей),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предоставляется заявителем два раза в год (февраль, сентябрь) в </w:t>
      </w:r>
      <w:r w:rsidRPr="0006018C">
        <w:rPr>
          <w:rFonts w:ascii="Arial" w:hAnsi="Arial" w:cs="Arial"/>
          <w:sz w:val="24"/>
          <w:szCs w:val="24"/>
        </w:rPr>
        <w:t>Управление образования Администрации Одинцовского городского округа Московской области (далее – Управления образования) или образовательную организацию</w:t>
      </w:r>
      <w:r w:rsidR="00A22416" w:rsidRPr="0006018C">
        <w:rPr>
          <w:rFonts w:ascii="Arial" w:hAnsi="Arial" w:cs="Arial"/>
          <w:sz w:val="24"/>
          <w:szCs w:val="24"/>
        </w:rPr>
        <w:t>, до окончания такого обучения либо до достижения им (ими) возраста 23 лет.</w:t>
      </w:r>
    </w:p>
    <w:p w:rsidR="00A22416" w:rsidRPr="0006018C" w:rsidRDefault="00477FEA" w:rsidP="00A22416">
      <w:pPr>
        <w:pStyle w:val="a3"/>
        <w:ind w:firstLine="709"/>
        <w:jc w:val="both"/>
        <w:rPr>
          <w:rFonts w:ascii="Arial" w:hAnsi="Arial" w:cs="Arial"/>
          <w:sz w:val="24"/>
          <w:szCs w:val="24"/>
        </w:rPr>
      </w:pPr>
      <w:bookmarkStart w:id="39" w:name="sub_100043"/>
      <w:bookmarkEnd w:id="38"/>
      <w:r w:rsidRPr="0006018C">
        <w:rPr>
          <w:rFonts w:ascii="Arial" w:hAnsi="Arial" w:cs="Arial"/>
          <w:sz w:val="24"/>
          <w:szCs w:val="24"/>
        </w:rPr>
        <w:t>9</w:t>
      </w:r>
      <w:r w:rsidR="00A22416" w:rsidRPr="0006018C">
        <w:rPr>
          <w:rFonts w:ascii="Arial" w:hAnsi="Arial" w:cs="Arial"/>
          <w:sz w:val="24"/>
          <w:szCs w:val="24"/>
        </w:rPr>
        <w:t>. Заявитель вправе представить по собственной инициативе документы, которые подлежат представлению в рамках межведомственного информационного взаимодействия:</w:t>
      </w:r>
    </w:p>
    <w:p w:rsidR="00A22416" w:rsidRPr="0006018C" w:rsidRDefault="00A22416" w:rsidP="00A22416">
      <w:pPr>
        <w:pStyle w:val="a3"/>
        <w:ind w:firstLine="709"/>
        <w:jc w:val="both"/>
        <w:rPr>
          <w:rFonts w:ascii="Arial" w:hAnsi="Arial" w:cs="Arial"/>
          <w:sz w:val="24"/>
          <w:szCs w:val="24"/>
        </w:rPr>
      </w:pPr>
      <w:bookmarkStart w:id="40" w:name="sub_1100086"/>
      <w:bookmarkEnd w:id="39"/>
      <w:r w:rsidRPr="0006018C">
        <w:rPr>
          <w:rFonts w:ascii="Arial" w:hAnsi="Arial" w:cs="Arial"/>
          <w:sz w:val="24"/>
          <w:szCs w:val="24"/>
        </w:rPr>
        <w:t>свидетельство(а) о рождении ребенка (детей), на которого(</w:t>
      </w:r>
      <w:proofErr w:type="spellStart"/>
      <w:r w:rsidRPr="0006018C">
        <w:rPr>
          <w:rFonts w:ascii="Arial" w:hAnsi="Arial" w:cs="Arial"/>
          <w:sz w:val="24"/>
          <w:szCs w:val="24"/>
        </w:rPr>
        <w:t>ых</w:t>
      </w:r>
      <w:proofErr w:type="spellEnd"/>
      <w:r w:rsidRPr="0006018C">
        <w:rPr>
          <w:rFonts w:ascii="Arial" w:hAnsi="Arial" w:cs="Arial"/>
          <w:sz w:val="24"/>
          <w:szCs w:val="24"/>
        </w:rPr>
        <w:t xml:space="preserve">) назначается компенсация, а также на всех предыдущих детей в семье в возрасте до 18 лет и на совершеннолетних детей, обучающихся по очной форме обучения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до окончания </w:t>
      </w:r>
      <w:r w:rsidRPr="0006018C">
        <w:rPr>
          <w:rFonts w:ascii="Arial" w:hAnsi="Arial" w:cs="Arial"/>
          <w:sz w:val="24"/>
          <w:szCs w:val="24"/>
        </w:rPr>
        <w:lastRenderedPageBreak/>
        <w:t>такого обучения, но не дольше чем до достижения ими возраста 23 лет, выданные компетентными органами Российской Федерации;</w:t>
      </w:r>
    </w:p>
    <w:bookmarkEnd w:id="40"/>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распорядительный акт органа опеки и попечительства, подтверждающий установление опеки или попечительства в случае обращения за предоставлением компенсации опекуна, попечителя;</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 расторжении брака, свидетельства о перемене имени), в случае </w:t>
      </w:r>
      <w:proofErr w:type="spellStart"/>
      <w:r w:rsidRPr="0006018C">
        <w:rPr>
          <w:rFonts w:ascii="Arial" w:hAnsi="Arial" w:cs="Arial"/>
          <w:sz w:val="24"/>
          <w:szCs w:val="24"/>
        </w:rPr>
        <w:t>непрослеживания</w:t>
      </w:r>
      <w:proofErr w:type="spellEnd"/>
      <w:r w:rsidRPr="0006018C">
        <w:rPr>
          <w:rFonts w:ascii="Arial" w:hAnsi="Arial" w:cs="Arial"/>
          <w:sz w:val="24"/>
          <w:szCs w:val="24"/>
        </w:rPr>
        <w:t xml:space="preserve"> родственной связи между ребенком и родителем;</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сведения о лишении или ограничении родителей (или одного из них) родительских прав в отношении ребенка (детей);</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сведения об отобрании у родителей </w:t>
      </w:r>
      <w:r w:rsidR="005B78E4" w:rsidRPr="0006018C">
        <w:rPr>
          <w:rFonts w:ascii="Arial" w:hAnsi="Arial" w:cs="Arial"/>
          <w:sz w:val="24"/>
          <w:szCs w:val="24"/>
        </w:rPr>
        <w:t xml:space="preserve">(законных представителей) </w:t>
      </w:r>
      <w:r w:rsidRPr="0006018C">
        <w:rPr>
          <w:rFonts w:ascii="Arial" w:hAnsi="Arial" w:cs="Arial"/>
          <w:sz w:val="24"/>
          <w:szCs w:val="24"/>
        </w:rPr>
        <w:t>(или одного из них) ребенка (детей) при непосредственной угрозе его жизни или здоровью;</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сведения об отнесении заявителя к членам многодетной семьи, которая имеет право на предоставление мер социальной поддержки, предусмотренных </w:t>
      </w:r>
      <w:hyperlink r:id="rId17" w:history="1">
        <w:r w:rsidRPr="0006018C">
          <w:rPr>
            <w:rFonts w:ascii="Arial" w:hAnsi="Arial" w:cs="Arial"/>
            <w:sz w:val="24"/>
            <w:szCs w:val="24"/>
          </w:rPr>
          <w:t>Законом</w:t>
        </w:r>
      </w:hyperlink>
      <w:r w:rsidRPr="0006018C">
        <w:rPr>
          <w:rFonts w:ascii="Arial" w:hAnsi="Arial" w:cs="Arial"/>
          <w:sz w:val="24"/>
          <w:szCs w:val="24"/>
        </w:rPr>
        <w:t xml:space="preserve"> </w:t>
      </w:r>
      <w:r w:rsidR="00477FEA" w:rsidRPr="0006018C">
        <w:rPr>
          <w:rFonts w:ascii="Arial" w:hAnsi="Arial" w:cs="Arial"/>
          <w:sz w:val="24"/>
          <w:szCs w:val="24"/>
        </w:rPr>
        <w:t>№</w:t>
      </w:r>
      <w:r w:rsidRPr="0006018C">
        <w:rPr>
          <w:rFonts w:ascii="Arial" w:hAnsi="Arial" w:cs="Arial"/>
          <w:sz w:val="24"/>
          <w:szCs w:val="24"/>
        </w:rPr>
        <w:t> 1/2006-ОЗ, для многодетных семей.</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Документы, установленные в </w:t>
      </w:r>
      <w:hyperlink w:anchor="sub_1100086" w:history="1">
        <w:r w:rsidRPr="0006018C">
          <w:rPr>
            <w:rFonts w:ascii="Arial" w:hAnsi="Arial" w:cs="Arial"/>
            <w:sz w:val="24"/>
            <w:szCs w:val="24"/>
          </w:rPr>
          <w:t xml:space="preserve">абзацах втором - </w:t>
        </w:r>
      </w:hyperlink>
      <w:hyperlink w:anchor="sub_1100086" w:history="1">
        <w:r w:rsidRPr="0006018C">
          <w:rPr>
            <w:rFonts w:ascii="Arial" w:hAnsi="Arial" w:cs="Arial"/>
            <w:sz w:val="24"/>
            <w:szCs w:val="24"/>
          </w:rPr>
          <w:t>шестом</w:t>
        </w:r>
      </w:hyperlink>
      <w:r w:rsidRPr="0006018C">
        <w:rPr>
          <w:rFonts w:ascii="Arial" w:hAnsi="Arial" w:cs="Arial"/>
          <w:sz w:val="24"/>
          <w:szCs w:val="24"/>
        </w:rPr>
        <w:t xml:space="preserve"> настоящего пункта, представляются в виде:</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электронных образов документов при электронной подаче посредством </w:t>
      </w:r>
      <w:hyperlink r:id="rId18" w:history="1">
        <w:r w:rsidRPr="0006018C">
          <w:rPr>
            <w:rFonts w:ascii="Arial" w:hAnsi="Arial" w:cs="Arial"/>
            <w:sz w:val="24"/>
            <w:szCs w:val="24"/>
          </w:rPr>
          <w:t>РПГУ</w:t>
        </w:r>
      </w:hyperlink>
      <w:r w:rsidRPr="0006018C">
        <w:rPr>
          <w:rFonts w:ascii="Arial" w:hAnsi="Arial" w:cs="Arial"/>
          <w:sz w:val="24"/>
          <w:szCs w:val="24"/>
        </w:rPr>
        <w:t>;</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оригиналов документов для снятия копий при подаче в образовательную организацию лично;</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копий документов при подаче в образовательную организацию почтовым отправлением.</w:t>
      </w:r>
    </w:p>
    <w:p w:rsidR="00A22416" w:rsidRPr="0006018C" w:rsidRDefault="0007739E" w:rsidP="00A22416">
      <w:pPr>
        <w:pStyle w:val="a3"/>
        <w:ind w:firstLine="709"/>
        <w:jc w:val="both"/>
        <w:rPr>
          <w:rFonts w:ascii="Arial" w:hAnsi="Arial" w:cs="Arial"/>
          <w:sz w:val="24"/>
          <w:szCs w:val="24"/>
        </w:rPr>
      </w:pPr>
      <w:bookmarkStart w:id="41" w:name="sub_100044"/>
      <w:r w:rsidRPr="0006018C">
        <w:rPr>
          <w:rFonts w:ascii="Arial" w:hAnsi="Arial" w:cs="Arial"/>
          <w:sz w:val="24"/>
          <w:szCs w:val="24"/>
        </w:rPr>
        <w:t>10</w:t>
      </w:r>
      <w:r w:rsidR="00A22416" w:rsidRPr="0006018C">
        <w:rPr>
          <w:rFonts w:ascii="Arial" w:hAnsi="Arial" w:cs="Arial"/>
          <w:sz w:val="24"/>
          <w:szCs w:val="24"/>
        </w:rPr>
        <w:t>. Основания для отказа в приеме документов, необходимых для выплаты компенсации:</w:t>
      </w:r>
    </w:p>
    <w:p w:rsidR="00A22416" w:rsidRPr="0006018C" w:rsidRDefault="0007739E" w:rsidP="00A22416">
      <w:pPr>
        <w:pStyle w:val="a3"/>
        <w:ind w:firstLine="709"/>
        <w:jc w:val="both"/>
        <w:rPr>
          <w:rFonts w:ascii="Arial" w:hAnsi="Arial" w:cs="Arial"/>
          <w:sz w:val="24"/>
          <w:szCs w:val="24"/>
        </w:rPr>
      </w:pPr>
      <w:bookmarkStart w:id="42" w:name="sub_1100078"/>
      <w:bookmarkEnd w:id="41"/>
      <w:r w:rsidRPr="0006018C">
        <w:rPr>
          <w:rFonts w:ascii="Arial" w:hAnsi="Arial" w:cs="Arial"/>
          <w:sz w:val="24"/>
          <w:szCs w:val="24"/>
        </w:rPr>
        <w:t>1</w:t>
      </w:r>
      <w:r w:rsidR="00A22416" w:rsidRPr="0006018C">
        <w:rPr>
          <w:rFonts w:ascii="Arial" w:hAnsi="Arial" w:cs="Arial"/>
          <w:sz w:val="24"/>
          <w:szCs w:val="24"/>
        </w:rPr>
        <w:t>) заявление подано лицом, не имеющим полномочий на осуществление действий от имени заявителя;</w:t>
      </w:r>
    </w:p>
    <w:p w:rsidR="00A22416" w:rsidRPr="0006018C" w:rsidRDefault="0007739E" w:rsidP="00A22416">
      <w:pPr>
        <w:pStyle w:val="a3"/>
        <w:ind w:firstLine="709"/>
        <w:jc w:val="both"/>
        <w:rPr>
          <w:rFonts w:ascii="Arial" w:hAnsi="Arial" w:cs="Arial"/>
          <w:sz w:val="24"/>
          <w:szCs w:val="24"/>
        </w:rPr>
      </w:pPr>
      <w:bookmarkStart w:id="43" w:name="sub_1100079"/>
      <w:bookmarkEnd w:id="42"/>
      <w:r w:rsidRPr="0006018C">
        <w:rPr>
          <w:rFonts w:ascii="Arial" w:hAnsi="Arial" w:cs="Arial"/>
          <w:sz w:val="24"/>
          <w:szCs w:val="24"/>
        </w:rPr>
        <w:t>2</w:t>
      </w:r>
      <w:r w:rsidR="00A22416" w:rsidRPr="0006018C">
        <w:rPr>
          <w:rFonts w:ascii="Arial" w:hAnsi="Arial" w:cs="Arial"/>
          <w:sz w:val="24"/>
          <w:szCs w:val="24"/>
        </w:rPr>
        <w:t xml:space="preserve">) заявителем представлен неполный комплект документов, указанных в </w:t>
      </w:r>
      <w:hyperlink w:anchor="sub_1004" w:history="1">
        <w:r w:rsidR="00A22416" w:rsidRPr="0006018C">
          <w:rPr>
            <w:rFonts w:ascii="Arial" w:hAnsi="Arial" w:cs="Arial"/>
            <w:sz w:val="24"/>
            <w:szCs w:val="24"/>
          </w:rPr>
          <w:t xml:space="preserve">пунктах </w:t>
        </w:r>
        <w:r w:rsidRPr="0006018C">
          <w:rPr>
            <w:rFonts w:ascii="Arial" w:hAnsi="Arial" w:cs="Arial"/>
            <w:sz w:val="24"/>
            <w:szCs w:val="24"/>
          </w:rPr>
          <w:t>5</w:t>
        </w:r>
      </w:hyperlink>
      <w:r w:rsidR="005B78E4" w:rsidRPr="0006018C">
        <w:rPr>
          <w:rFonts w:ascii="Arial" w:hAnsi="Arial" w:cs="Arial"/>
          <w:sz w:val="24"/>
          <w:szCs w:val="24"/>
        </w:rPr>
        <w:t>,6,</w:t>
      </w:r>
      <w:r w:rsidRPr="0006018C">
        <w:rPr>
          <w:rFonts w:ascii="Arial" w:hAnsi="Arial" w:cs="Arial"/>
          <w:sz w:val="24"/>
          <w:szCs w:val="24"/>
        </w:rPr>
        <w:t>7</w:t>
      </w:r>
      <w:r w:rsidR="00A22416" w:rsidRPr="0006018C">
        <w:rPr>
          <w:rFonts w:ascii="Arial" w:hAnsi="Arial" w:cs="Arial"/>
          <w:sz w:val="24"/>
          <w:szCs w:val="24"/>
        </w:rPr>
        <w:t xml:space="preserve"> настоящего Порядка;</w:t>
      </w:r>
    </w:p>
    <w:p w:rsidR="00A22416" w:rsidRPr="0006018C" w:rsidRDefault="0007739E" w:rsidP="00A22416">
      <w:pPr>
        <w:pStyle w:val="a3"/>
        <w:ind w:firstLine="709"/>
        <w:jc w:val="both"/>
        <w:rPr>
          <w:rFonts w:ascii="Arial" w:hAnsi="Arial" w:cs="Arial"/>
          <w:sz w:val="24"/>
          <w:szCs w:val="24"/>
        </w:rPr>
      </w:pPr>
      <w:bookmarkStart w:id="44" w:name="sub_1100080"/>
      <w:bookmarkEnd w:id="43"/>
      <w:r w:rsidRPr="0006018C">
        <w:rPr>
          <w:rFonts w:ascii="Arial" w:hAnsi="Arial" w:cs="Arial"/>
          <w:sz w:val="24"/>
          <w:szCs w:val="24"/>
        </w:rPr>
        <w:t>3</w:t>
      </w:r>
      <w:r w:rsidR="00A22416" w:rsidRPr="0006018C">
        <w:rPr>
          <w:rFonts w:ascii="Arial" w:hAnsi="Arial" w:cs="Arial"/>
          <w:sz w:val="24"/>
          <w:szCs w:val="24"/>
        </w:rPr>
        <w:t>) документы утратили силу в связи с истечением срока их действия, предусмотренного в самих документах или законодательством Российской Федерации и законодательством Московской области, а также представление документов, признанных недействительными в установленном законодательством Российской Федерации порядке;</w:t>
      </w:r>
    </w:p>
    <w:p w:rsidR="00A22416" w:rsidRPr="0006018C" w:rsidRDefault="0007739E" w:rsidP="00A22416">
      <w:pPr>
        <w:pStyle w:val="a3"/>
        <w:ind w:firstLine="709"/>
        <w:jc w:val="both"/>
        <w:rPr>
          <w:rFonts w:ascii="Arial" w:hAnsi="Arial" w:cs="Arial"/>
          <w:sz w:val="24"/>
          <w:szCs w:val="24"/>
        </w:rPr>
      </w:pPr>
      <w:bookmarkStart w:id="45" w:name="sub_1100081"/>
      <w:bookmarkEnd w:id="44"/>
      <w:r w:rsidRPr="0006018C">
        <w:rPr>
          <w:rFonts w:ascii="Arial" w:hAnsi="Arial" w:cs="Arial"/>
          <w:sz w:val="24"/>
          <w:szCs w:val="24"/>
        </w:rPr>
        <w:t>4</w:t>
      </w:r>
      <w:r w:rsidR="00A22416" w:rsidRPr="0006018C">
        <w:rPr>
          <w:rFonts w:ascii="Arial" w:hAnsi="Arial" w:cs="Arial"/>
          <w:sz w:val="24"/>
          <w:szCs w:val="24"/>
        </w:rPr>
        <w:t>) документы содержат подчистки и исправления текста, не заверенные в порядке, установленном законодательством Российской Федерации;</w:t>
      </w:r>
    </w:p>
    <w:p w:rsidR="00A22416" w:rsidRPr="0006018C" w:rsidRDefault="0007739E" w:rsidP="00A22416">
      <w:pPr>
        <w:pStyle w:val="a3"/>
        <w:ind w:firstLine="709"/>
        <w:jc w:val="both"/>
        <w:rPr>
          <w:rFonts w:ascii="Arial" w:hAnsi="Arial" w:cs="Arial"/>
          <w:sz w:val="24"/>
          <w:szCs w:val="24"/>
        </w:rPr>
      </w:pPr>
      <w:bookmarkStart w:id="46" w:name="sub_1100082"/>
      <w:bookmarkEnd w:id="45"/>
      <w:r w:rsidRPr="0006018C">
        <w:rPr>
          <w:rFonts w:ascii="Arial" w:hAnsi="Arial" w:cs="Arial"/>
          <w:sz w:val="24"/>
          <w:szCs w:val="24"/>
        </w:rPr>
        <w:t>5</w:t>
      </w:r>
      <w:r w:rsidR="00A22416" w:rsidRPr="0006018C">
        <w:rPr>
          <w:rFonts w:ascii="Arial" w:hAnsi="Arial" w:cs="Arial"/>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w:t>
      </w:r>
      <w:r w:rsidR="005B78E4" w:rsidRPr="0006018C">
        <w:rPr>
          <w:rFonts w:ascii="Arial" w:hAnsi="Arial" w:cs="Arial"/>
          <w:sz w:val="24"/>
          <w:szCs w:val="24"/>
        </w:rPr>
        <w:t>,</w:t>
      </w:r>
      <w:r w:rsidR="00A22416" w:rsidRPr="0006018C">
        <w:rPr>
          <w:rFonts w:ascii="Arial" w:hAnsi="Arial" w:cs="Arial"/>
          <w:sz w:val="24"/>
          <w:szCs w:val="24"/>
        </w:rPr>
        <w:t xml:space="preserve"> для выплаты компенсации;</w:t>
      </w:r>
    </w:p>
    <w:p w:rsidR="00A22416" w:rsidRPr="0006018C" w:rsidRDefault="0007739E" w:rsidP="00A22416">
      <w:pPr>
        <w:pStyle w:val="a3"/>
        <w:ind w:firstLine="709"/>
        <w:jc w:val="both"/>
        <w:rPr>
          <w:rFonts w:ascii="Arial" w:hAnsi="Arial" w:cs="Arial"/>
          <w:sz w:val="24"/>
          <w:szCs w:val="24"/>
        </w:rPr>
      </w:pPr>
      <w:bookmarkStart w:id="47" w:name="sub_1100083"/>
      <w:bookmarkEnd w:id="46"/>
      <w:r w:rsidRPr="0006018C">
        <w:rPr>
          <w:rFonts w:ascii="Arial" w:hAnsi="Arial" w:cs="Arial"/>
          <w:sz w:val="24"/>
          <w:szCs w:val="24"/>
        </w:rPr>
        <w:t>6</w:t>
      </w:r>
      <w:r w:rsidR="00A22416" w:rsidRPr="0006018C">
        <w:rPr>
          <w:rFonts w:ascii="Arial" w:hAnsi="Arial" w:cs="Arial"/>
          <w:sz w:val="24"/>
          <w:szCs w:val="24"/>
        </w:rPr>
        <w:t xml:space="preserve">) некорректное заполнение обязательных полей в заявлении, подаваемом заявителем посредством </w:t>
      </w:r>
      <w:hyperlink r:id="rId19" w:history="1">
        <w:r w:rsidR="00A22416" w:rsidRPr="0006018C">
          <w:rPr>
            <w:rFonts w:ascii="Arial" w:hAnsi="Arial" w:cs="Arial"/>
            <w:sz w:val="24"/>
            <w:szCs w:val="24"/>
          </w:rPr>
          <w:t>РПГУ</w:t>
        </w:r>
      </w:hyperlink>
      <w:r w:rsidR="00A22416" w:rsidRPr="0006018C">
        <w:rPr>
          <w:rFonts w:ascii="Arial" w:hAnsi="Arial" w:cs="Arial"/>
          <w:sz w:val="24"/>
          <w:szCs w:val="24"/>
        </w:rPr>
        <w:t xml:space="preserve"> или в образовательную организацию, которую посещает его ребенок (дети) (отсутствие заполнения, недостоверное, неполное либо неправильное заполнение);</w:t>
      </w:r>
    </w:p>
    <w:p w:rsidR="00A22416" w:rsidRPr="0006018C" w:rsidRDefault="0007739E" w:rsidP="00A22416">
      <w:pPr>
        <w:pStyle w:val="a3"/>
        <w:ind w:firstLine="709"/>
        <w:jc w:val="both"/>
        <w:rPr>
          <w:rFonts w:ascii="Arial" w:hAnsi="Arial" w:cs="Arial"/>
          <w:sz w:val="24"/>
          <w:szCs w:val="24"/>
        </w:rPr>
      </w:pPr>
      <w:bookmarkStart w:id="48" w:name="sub_1100084"/>
      <w:bookmarkEnd w:id="47"/>
      <w:r w:rsidRPr="0006018C">
        <w:rPr>
          <w:rFonts w:ascii="Arial" w:hAnsi="Arial" w:cs="Arial"/>
          <w:sz w:val="24"/>
          <w:szCs w:val="24"/>
        </w:rPr>
        <w:t>7</w:t>
      </w:r>
      <w:r w:rsidR="00A22416" w:rsidRPr="0006018C">
        <w:rPr>
          <w:rFonts w:ascii="Arial" w:hAnsi="Arial" w:cs="Arial"/>
          <w:sz w:val="24"/>
          <w:szCs w:val="24"/>
        </w:rPr>
        <w:t xml:space="preserve">) представление электронных образов документов посредством </w:t>
      </w:r>
      <w:hyperlink r:id="rId20" w:history="1">
        <w:r w:rsidR="00A22416" w:rsidRPr="0006018C">
          <w:rPr>
            <w:rFonts w:ascii="Arial" w:hAnsi="Arial" w:cs="Arial"/>
            <w:sz w:val="24"/>
            <w:szCs w:val="24"/>
          </w:rPr>
          <w:t>РПГУ</w:t>
        </w:r>
      </w:hyperlink>
      <w:r w:rsidR="00A22416" w:rsidRPr="0006018C">
        <w:rPr>
          <w:rFonts w:ascii="Arial" w:hAnsi="Arial" w:cs="Arial"/>
          <w:sz w:val="24"/>
          <w:szCs w:val="24"/>
        </w:rPr>
        <w:t xml:space="preserve"> или в образовательную организацию почтовым отправлением не позволяет в полном объеме прочитать текст документа и (или) распознать реквизиты документа;</w:t>
      </w:r>
    </w:p>
    <w:p w:rsidR="00A22416" w:rsidRPr="0006018C" w:rsidRDefault="0007739E" w:rsidP="00A22416">
      <w:pPr>
        <w:pStyle w:val="a3"/>
        <w:ind w:firstLine="709"/>
        <w:jc w:val="both"/>
        <w:rPr>
          <w:rFonts w:ascii="Arial" w:hAnsi="Arial" w:cs="Arial"/>
          <w:sz w:val="24"/>
          <w:szCs w:val="24"/>
        </w:rPr>
      </w:pPr>
      <w:bookmarkStart w:id="49" w:name="sub_1100085"/>
      <w:bookmarkEnd w:id="48"/>
      <w:r w:rsidRPr="0006018C">
        <w:rPr>
          <w:rFonts w:ascii="Arial" w:hAnsi="Arial" w:cs="Arial"/>
          <w:sz w:val="24"/>
          <w:szCs w:val="24"/>
        </w:rPr>
        <w:t>8</w:t>
      </w:r>
      <w:r w:rsidR="00A22416" w:rsidRPr="0006018C">
        <w:rPr>
          <w:rFonts w:ascii="Arial" w:hAnsi="Arial" w:cs="Arial"/>
          <w:sz w:val="24"/>
          <w:szCs w:val="24"/>
        </w:rPr>
        <w:t xml:space="preserve">) подача заявления и документов, предусмотренных </w:t>
      </w:r>
      <w:hyperlink w:anchor="sub_100041" w:history="1">
        <w:r w:rsidR="00A22416" w:rsidRPr="0006018C">
          <w:rPr>
            <w:rFonts w:ascii="Arial" w:hAnsi="Arial" w:cs="Arial"/>
            <w:sz w:val="24"/>
            <w:szCs w:val="24"/>
          </w:rPr>
          <w:t xml:space="preserve">пунктом </w:t>
        </w:r>
        <w:r w:rsidRPr="0006018C">
          <w:rPr>
            <w:rFonts w:ascii="Arial" w:hAnsi="Arial" w:cs="Arial"/>
            <w:sz w:val="24"/>
            <w:szCs w:val="24"/>
          </w:rPr>
          <w:t>6</w:t>
        </w:r>
      </w:hyperlink>
      <w:r w:rsidR="00A22416" w:rsidRPr="0006018C">
        <w:rPr>
          <w:rFonts w:ascii="Arial" w:hAnsi="Arial" w:cs="Arial"/>
          <w:sz w:val="24"/>
          <w:szCs w:val="24"/>
        </w:rPr>
        <w:t xml:space="preserve"> настоящего Порядка, в электронной форме, подписанных с использованием </w:t>
      </w:r>
      <w:hyperlink r:id="rId21" w:history="1">
        <w:r w:rsidR="00A22416" w:rsidRPr="0006018C">
          <w:rPr>
            <w:rFonts w:ascii="Arial" w:hAnsi="Arial" w:cs="Arial"/>
            <w:sz w:val="24"/>
            <w:szCs w:val="24"/>
          </w:rPr>
          <w:t>электронной подписи</w:t>
        </w:r>
      </w:hyperlink>
      <w:r w:rsidR="00A22416" w:rsidRPr="0006018C">
        <w:rPr>
          <w:rFonts w:ascii="Arial" w:hAnsi="Arial" w:cs="Arial"/>
          <w:sz w:val="24"/>
          <w:szCs w:val="24"/>
        </w:rPr>
        <w:t>, не принадлежащей заявителю.</w:t>
      </w:r>
    </w:p>
    <w:p w:rsidR="00A22416" w:rsidRPr="0006018C" w:rsidRDefault="0007739E" w:rsidP="00A22416">
      <w:pPr>
        <w:pStyle w:val="a3"/>
        <w:ind w:firstLine="709"/>
        <w:jc w:val="both"/>
        <w:rPr>
          <w:rFonts w:ascii="Arial" w:hAnsi="Arial" w:cs="Arial"/>
          <w:sz w:val="24"/>
          <w:szCs w:val="24"/>
        </w:rPr>
      </w:pPr>
      <w:bookmarkStart w:id="50" w:name="sub_1005"/>
      <w:bookmarkEnd w:id="49"/>
      <w:r w:rsidRPr="0006018C">
        <w:rPr>
          <w:rFonts w:ascii="Arial" w:hAnsi="Arial" w:cs="Arial"/>
          <w:sz w:val="24"/>
          <w:szCs w:val="24"/>
        </w:rPr>
        <w:t>11</w:t>
      </w:r>
      <w:r w:rsidR="00A22416" w:rsidRPr="0006018C">
        <w:rPr>
          <w:rFonts w:ascii="Arial" w:hAnsi="Arial" w:cs="Arial"/>
          <w:sz w:val="24"/>
          <w:szCs w:val="24"/>
        </w:rPr>
        <w:t xml:space="preserve">.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соответствии с </w:t>
      </w:r>
      <w:hyperlink r:id="rId22" w:history="1">
        <w:r w:rsidR="00A22416" w:rsidRPr="0006018C">
          <w:rPr>
            <w:rFonts w:ascii="Arial" w:hAnsi="Arial" w:cs="Arial"/>
            <w:sz w:val="24"/>
            <w:szCs w:val="24"/>
          </w:rPr>
          <w:t>законодательством</w:t>
        </w:r>
      </w:hyperlink>
      <w:r w:rsidR="00A22416" w:rsidRPr="0006018C">
        <w:rPr>
          <w:rFonts w:ascii="Arial" w:hAnsi="Arial" w:cs="Arial"/>
          <w:sz w:val="24"/>
          <w:szCs w:val="24"/>
        </w:rPr>
        <w:t xml:space="preserve"> Российской Федерации о нотариате.</w:t>
      </w:r>
    </w:p>
    <w:bookmarkEnd w:id="50"/>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lastRenderedPageBreak/>
        <w:t xml:space="preserve">Не допускается требовать от заявителя представления документов, не предусмотренных </w:t>
      </w:r>
      <w:hyperlink w:anchor="sub_1004" w:history="1">
        <w:r w:rsidRPr="0006018C">
          <w:rPr>
            <w:rFonts w:ascii="Arial" w:hAnsi="Arial" w:cs="Arial"/>
            <w:sz w:val="24"/>
            <w:szCs w:val="24"/>
          </w:rPr>
          <w:t xml:space="preserve">пунктами </w:t>
        </w:r>
        <w:r w:rsidR="0007739E" w:rsidRPr="0006018C">
          <w:rPr>
            <w:rFonts w:ascii="Arial" w:hAnsi="Arial" w:cs="Arial"/>
            <w:sz w:val="24"/>
            <w:szCs w:val="24"/>
          </w:rPr>
          <w:t>5</w:t>
        </w:r>
        <w:r w:rsidR="005B78E4" w:rsidRPr="0006018C">
          <w:rPr>
            <w:rFonts w:ascii="Arial" w:hAnsi="Arial" w:cs="Arial"/>
            <w:sz w:val="24"/>
            <w:szCs w:val="24"/>
          </w:rPr>
          <w:t>,6,</w:t>
        </w:r>
      </w:hyperlink>
      <w:r w:rsidR="005B78E4" w:rsidRPr="0006018C">
        <w:rPr>
          <w:rFonts w:ascii="Arial" w:hAnsi="Arial" w:cs="Arial"/>
          <w:sz w:val="24"/>
          <w:szCs w:val="24"/>
        </w:rPr>
        <w:t>7</w:t>
      </w:r>
      <w:r w:rsidRPr="0006018C">
        <w:rPr>
          <w:rFonts w:ascii="Arial" w:hAnsi="Arial" w:cs="Arial"/>
          <w:sz w:val="24"/>
          <w:szCs w:val="24"/>
        </w:rPr>
        <w:t xml:space="preserve"> настоящего Порядка.</w:t>
      </w:r>
    </w:p>
    <w:p w:rsidR="00A22416" w:rsidRPr="0006018C" w:rsidRDefault="0007739E" w:rsidP="00A22416">
      <w:pPr>
        <w:pStyle w:val="a3"/>
        <w:ind w:firstLine="709"/>
        <w:jc w:val="both"/>
        <w:rPr>
          <w:rFonts w:ascii="Arial" w:hAnsi="Arial" w:cs="Arial"/>
          <w:sz w:val="24"/>
          <w:szCs w:val="24"/>
        </w:rPr>
      </w:pPr>
      <w:bookmarkStart w:id="51" w:name="sub_1006"/>
      <w:r w:rsidRPr="0006018C">
        <w:rPr>
          <w:rFonts w:ascii="Arial" w:hAnsi="Arial" w:cs="Arial"/>
          <w:sz w:val="24"/>
          <w:szCs w:val="24"/>
        </w:rPr>
        <w:t>12</w:t>
      </w:r>
      <w:r w:rsidR="00A22416" w:rsidRPr="0006018C">
        <w:rPr>
          <w:rFonts w:ascii="Arial" w:hAnsi="Arial" w:cs="Arial"/>
          <w:sz w:val="24"/>
          <w:szCs w:val="24"/>
        </w:rPr>
        <w:t xml:space="preserve">. </w:t>
      </w:r>
      <w:bookmarkStart w:id="52" w:name="sub_10062"/>
      <w:bookmarkEnd w:id="51"/>
      <w:r w:rsidR="00A22416" w:rsidRPr="0006018C">
        <w:rPr>
          <w:rFonts w:ascii="Arial" w:hAnsi="Arial" w:cs="Arial"/>
          <w:sz w:val="24"/>
          <w:szCs w:val="24"/>
        </w:rPr>
        <w:t xml:space="preserve">Заявление и документы, поданные в образовательную организацию, регистрируются в журнале регистрации заявлений получателей компенсации лицом, уполномоченным </w:t>
      </w:r>
      <w:r w:rsidRPr="0006018C">
        <w:rPr>
          <w:rFonts w:ascii="Arial" w:hAnsi="Arial" w:cs="Arial"/>
          <w:sz w:val="24"/>
          <w:szCs w:val="24"/>
        </w:rPr>
        <w:t>образовательной организаци</w:t>
      </w:r>
      <w:r w:rsidR="00142BE8" w:rsidRPr="0006018C">
        <w:rPr>
          <w:rFonts w:ascii="Arial" w:hAnsi="Arial" w:cs="Arial"/>
          <w:sz w:val="24"/>
          <w:szCs w:val="24"/>
        </w:rPr>
        <w:t>ей</w:t>
      </w:r>
      <w:r w:rsidR="00A22416" w:rsidRPr="0006018C">
        <w:rPr>
          <w:rFonts w:ascii="Arial" w:hAnsi="Arial" w:cs="Arial"/>
          <w:sz w:val="24"/>
          <w:szCs w:val="24"/>
        </w:rPr>
        <w:t>, в день поступления из образовательной организации в</w:t>
      </w:r>
      <w:r w:rsidR="00C302BD" w:rsidRPr="0006018C">
        <w:rPr>
          <w:rFonts w:ascii="Arial" w:hAnsi="Arial" w:cs="Arial"/>
          <w:sz w:val="24"/>
          <w:szCs w:val="24"/>
        </w:rPr>
        <w:t xml:space="preserve"> Муниципальное казенное учреждение «Централизованная бухгалтерия муниципальных учреждений Одинцовского городского округа Московской области</w:t>
      </w:r>
      <w:r w:rsidR="005B78E4" w:rsidRPr="0006018C">
        <w:rPr>
          <w:rFonts w:ascii="Arial" w:hAnsi="Arial" w:cs="Arial"/>
          <w:sz w:val="24"/>
          <w:szCs w:val="24"/>
        </w:rPr>
        <w:t>»</w:t>
      </w:r>
      <w:r w:rsidR="00C302BD" w:rsidRPr="0006018C">
        <w:rPr>
          <w:rFonts w:ascii="Arial" w:hAnsi="Arial" w:cs="Arial"/>
          <w:sz w:val="24"/>
          <w:szCs w:val="24"/>
        </w:rPr>
        <w:t xml:space="preserve"> (далее - МКУ «Централизованная бухгалтерия»)</w:t>
      </w:r>
      <w:r w:rsidR="00A22416" w:rsidRPr="0006018C">
        <w:rPr>
          <w:rFonts w:ascii="Arial" w:hAnsi="Arial" w:cs="Arial"/>
          <w:sz w:val="24"/>
          <w:szCs w:val="24"/>
        </w:rPr>
        <w:t xml:space="preserve">. Заявление и документы, поданные посредством </w:t>
      </w:r>
      <w:hyperlink r:id="rId23" w:history="1">
        <w:r w:rsidR="00A22416" w:rsidRPr="0006018C">
          <w:rPr>
            <w:rFonts w:ascii="Arial" w:hAnsi="Arial" w:cs="Arial"/>
            <w:sz w:val="24"/>
            <w:szCs w:val="24"/>
          </w:rPr>
          <w:t>РПГУ</w:t>
        </w:r>
      </w:hyperlink>
      <w:r w:rsidR="00A22416" w:rsidRPr="0006018C">
        <w:rPr>
          <w:rFonts w:ascii="Arial" w:hAnsi="Arial" w:cs="Arial"/>
          <w:sz w:val="24"/>
          <w:szCs w:val="24"/>
        </w:rPr>
        <w:t xml:space="preserve">, регистрируются при поступлении в </w:t>
      </w:r>
      <w:r w:rsidR="00142BE8" w:rsidRPr="0006018C">
        <w:rPr>
          <w:rFonts w:ascii="Arial" w:hAnsi="Arial" w:cs="Arial"/>
          <w:sz w:val="24"/>
          <w:szCs w:val="24"/>
        </w:rPr>
        <w:t xml:space="preserve">Управление образования </w:t>
      </w:r>
      <w:r w:rsidR="00A22416" w:rsidRPr="0006018C">
        <w:rPr>
          <w:rFonts w:ascii="Arial" w:hAnsi="Arial" w:cs="Arial"/>
          <w:sz w:val="24"/>
          <w:szCs w:val="24"/>
        </w:rPr>
        <w:t>до 16.00 рабочего дня - в день его подачи, при поступлении после 16.00 рабочего дня либо в нерабочий день - на следующий рабочий день.</w:t>
      </w:r>
    </w:p>
    <w:p w:rsidR="00A22416" w:rsidRPr="0006018C" w:rsidRDefault="00C302BD" w:rsidP="00A22416">
      <w:pPr>
        <w:pStyle w:val="a3"/>
        <w:ind w:firstLine="709"/>
        <w:jc w:val="both"/>
        <w:rPr>
          <w:rFonts w:ascii="Arial" w:hAnsi="Arial" w:cs="Arial"/>
          <w:sz w:val="24"/>
          <w:szCs w:val="24"/>
        </w:rPr>
      </w:pPr>
      <w:bookmarkStart w:id="53" w:name="sub_1007"/>
      <w:bookmarkEnd w:id="52"/>
      <w:r w:rsidRPr="0006018C">
        <w:rPr>
          <w:rFonts w:ascii="Arial" w:hAnsi="Arial" w:cs="Arial"/>
          <w:sz w:val="24"/>
          <w:szCs w:val="24"/>
        </w:rPr>
        <w:t>1</w:t>
      </w:r>
      <w:r w:rsidR="00607F28" w:rsidRPr="0006018C">
        <w:rPr>
          <w:rFonts w:ascii="Arial" w:hAnsi="Arial" w:cs="Arial"/>
          <w:sz w:val="24"/>
          <w:szCs w:val="24"/>
        </w:rPr>
        <w:t>3</w:t>
      </w:r>
      <w:r w:rsidR="00A22416" w:rsidRPr="0006018C">
        <w:rPr>
          <w:rFonts w:ascii="Arial" w:hAnsi="Arial" w:cs="Arial"/>
          <w:sz w:val="24"/>
          <w:szCs w:val="24"/>
        </w:rPr>
        <w:t xml:space="preserve">. Образовательная организация направляет заявление, документы и сведения, необходимые для </w:t>
      </w:r>
      <w:r w:rsidR="00820434" w:rsidRPr="0006018C">
        <w:rPr>
          <w:rFonts w:ascii="Arial" w:hAnsi="Arial" w:cs="Arial"/>
          <w:sz w:val="24"/>
          <w:szCs w:val="24"/>
        </w:rPr>
        <w:t xml:space="preserve">    </w:t>
      </w:r>
      <w:r w:rsidR="00A22416" w:rsidRPr="0006018C">
        <w:rPr>
          <w:rFonts w:ascii="Arial" w:hAnsi="Arial" w:cs="Arial"/>
          <w:sz w:val="24"/>
          <w:szCs w:val="24"/>
        </w:rPr>
        <w:t xml:space="preserve">выплаты </w:t>
      </w:r>
      <w:r w:rsidR="00820434" w:rsidRPr="0006018C">
        <w:rPr>
          <w:rFonts w:ascii="Arial" w:hAnsi="Arial" w:cs="Arial"/>
          <w:sz w:val="24"/>
          <w:szCs w:val="24"/>
        </w:rPr>
        <w:t xml:space="preserve">     </w:t>
      </w:r>
      <w:r w:rsidR="00A22416" w:rsidRPr="0006018C">
        <w:rPr>
          <w:rFonts w:ascii="Arial" w:hAnsi="Arial" w:cs="Arial"/>
          <w:sz w:val="24"/>
          <w:szCs w:val="24"/>
        </w:rPr>
        <w:t xml:space="preserve">компенсации, </w:t>
      </w:r>
      <w:r w:rsidR="00820434" w:rsidRPr="0006018C">
        <w:rPr>
          <w:rFonts w:ascii="Arial" w:hAnsi="Arial" w:cs="Arial"/>
          <w:sz w:val="24"/>
          <w:szCs w:val="24"/>
        </w:rPr>
        <w:t xml:space="preserve">     </w:t>
      </w:r>
      <w:r w:rsidR="00A22416" w:rsidRPr="0006018C">
        <w:rPr>
          <w:rFonts w:ascii="Arial" w:hAnsi="Arial" w:cs="Arial"/>
          <w:sz w:val="24"/>
          <w:szCs w:val="24"/>
        </w:rPr>
        <w:t xml:space="preserve">указанные </w:t>
      </w:r>
      <w:r w:rsidR="00820434" w:rsidRPr="0006018C">
        <w:rPr>
          <w:rFonts w:ascii="Arial" w:hAnsi="Arial" w:cs="Arial"/>
          <w:sz w:val="24"/>
          <w:szCs w:val="24"/>
        </w:rPr>
        <w:t xml:space="preserve">     </w:t>
      </w:r>
      <w:r w:rsidR="00A22416" w:rsidRPr="0006018C">
        <w:rPr>
          <w:rFonts w:ascii="Arial" w:hAnsi="Arial" w:cs="Arial"/>
          <w:sz w:val="24"/>
          <w:szCs w:val="24"/>
        </w:rPr>
        <w:t xml:space="preserve">в </w:t>
      </w:r>
      <w:r w:rsidR="00820434" w:rsidRPr="0006018C">
        <w:rPr>
          <w:rFonts w:ascii="Arial" w:hAnsi="Arial" w:cs="Arial"/>
          <w:sz w:val="24"/>
          <w:szCs w:val="24"/>
        </w:rPr>
        <w:t xml:space="preserve">   </w:t>
      </w:r>
      <w:hyperlink w:anchor="sub_1031" w:history="1">
        <w:r w:rsidR="00A22416" w:rsidRPr="0006018C">
          <w:rPr>
            <w:rFonts w:ascii="Arial" w:hAnsi="Arial" w:cs="Arial"/>
            <w:sz w:val="24"/>
            <w:szCs w:val="24"/>
          </w:rPr>
          <w:t xml:space="preserve">пунктах </w:t>
        </w:r>
      </w:hyperlink>
      <w:r w:rsidR="00820434" w:rsidRPr="0006018C">
        <w:rPr>
          <w:rFonts w:ascii="Arial" w:hAnsi="Arial" w:cs="Arial"/>
          <w:sz w:val="24"/>
          <w:szCs w:val="24"/>
        </w:rPr>
        <w:t xml:space="preserve">   </w:t>
      </w:r>
      <w:r w:rsidRPr="0006018C">
        <w:rPr>
          <w:rFonts w:ascii="Arial" w:hAnsi="Arial" w:cs="Arial"/>
          <w:sz w:val="24"/>
          <w:szCs w:val="24"/>
        </w:rPr>
        <w:t>4</w:t>
      </w:r>
      <w:r w:rsidR="00A22416" w:rsidRPr="0006018C">
        <w:rPr>
          <w:rFonts w:ascii="Arial" w:hAnsi="Arial" w:cs="Arial"/>
          <w:sz w:val="24"/>
          <w:szCs w:val="24"/>
        </w:rPr>
        <w:t>,</w:t>
      </w:r>
      <w:hyperlink w:anchor="sub_1004" w:history="1">
        <w:r w:rsidRPr="0006018C">
          <w:rPr>
            <w:rFonts w:ascii="Arial" w:hAnsi="Arial" w:cs="Arial"/>
            <w:sz w:val="24"/>
            <w:szCs w:val="24"/>
          </w:rPr>
          <w:t>5</w:t>
        </w:r>
      </w:hyperlink>
      <w:r w:rsidR="00820434" w:rsidRPr="0006018C">
        <w:rPr>
          <w:rFonts w:ascii="Arial" w:hAnsi="Arial" w:cs="Arial"/>
          <w:sz w:val="24"/>
          <w:szCs w:val="24"/>
        </w:rPr>
        <w:t xml:space="preserve"> и</w:t>
      </w:r>
      <w:r w:rsidR="00A22416" w:rsidRPr="0006018C">
        <w:rPr>
          <w:rFonts w:ascii="Arial" w:hAnsi="Arial" w:cs="Arial"/>
          <w:sz w:val="24"/>
          <w:szCs w:val="24"/>
        </w:rPr>
        <w:t xml:space="preserve"> </w:t>
      </w:r>
      <w:r w:rsidRPr="0006018C">
        <w:rPr>
          <w:rFonts w:ascii="Arial" w:hAnsi="Arial" w:cs="Arial"/>
          <w:sz w:val="24"/>
          <w:szCs w:val="24"/>
        </w:rPr>
        <w:t>7</w:t>
      </w:r>
      <w:r w:rsidR="00A22416" w:rsidRPr="0006018C">
        <w:rPr>
          <w:rFonts w:ascii="Arial" w:hAnsi="Arial" w:cs="Arial"/>
          <w:sz w:val="24"/>
          <w:szCs w:val="24"/>
        </w:rPr>
        <w:t xml:space="preserve"> </w:t>
      </w:r>
      <w:r w:rsidR="00820434" w:rsidRPr="0006018C">
        <w:rPr>
          <w:rFonts w:ascii="Arial" w:hAnsi="Arial" w:cs="Arial"/>
          <w:sz w:val="24"/>
          <w:szCs w:val="24"/>
        </w:rPr>
        <w:t xml:space="preserve">   </w:t>
      </w:r>
      <w:r w:rsidR="00A22416" w:rsidRPr="0006018C">
        <w:rPr>
          <w:rFonts w:ascii="Arial" w:hAnsi="Arial" w:cs="Arial"/>
          <w:sz w:val="24"/>
          <w:szCs w:val="24"/>
        </w:rPr>
        <w:t xml:space="preserve">настоящего </w:t>
      </w:r>
      <w:r w:rsidR="00820434" w:rsidRPr="0006018C">
        <w:rPr>
          <w:rFonts w:ascii="Arial" w:hAnsi="Arial" w:cs="Arial"/>
          <w:sz w:val="24"/>
          <w:szCs w:val="24"/>
        </w:rPr>
        <w:t xml:space="preserve">   </w:t>
      </w:r>
      <w:r w:rsidR="00A22416" w:rsidRPr="0006018C">
        <w:rPr>
          <w:rFonts w:ascii="Arial" w:hAnsi="Arial" w:cs="Arial"/>
          <w:sz w:val="24"/>
          <w:szCs w:val="24"/>
        </w:rPr>
        <w:t xml:space="preserve">Порядка, в </w:t>
      </w:r>
      <w:r w:rsidRPr="0006018C">
        <w:rPr>
          <w:rFonts w:ascii="Arial" w:hAnsi="Arial" w:cs="Arial"/>
          <w:sz w:val="24"/>
          <w:szCs w:val="24"/>
        </w:rPr>
        <w:t>МКУ «Централизованная бухгалтерия»</w:t>
      </w:r>
      <w:r w:rsidR="00A22416" w:rsidRPr="0006018C">
        <w:rPr>
          <w:rFonts w:ascii="Arial" w:hAnsi="Arial" w:cs="Arial"/>
          <w:sz w:val="24"/>
          <w:szCs w:val="24"/>
        </w:rPr>
        <w:t xml:space="preserve"> не позднее одного рабочего дня после их получения.</w:t>
      </w:r>
    </w:p>
    <w:bookmarkEnd w:id="53"/>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При подаче заявления и документов через </w:t>
      </w:r>
      <w:hyperlink r:id="rId24" w:history="1">
        <w:r w:rsidRPr="0006018C">
          <w:rPr>
            <w:rFonts w:ascii="Arial" w:hAnsi="Arial" w:cs="Arial"/>
            <w:sz w:val="24"/>
            <w:szCs w:val="24"/>
          </w:rPr>
          <w:t>РПГУ</w:t>
        </w:r>
      </w:hyperlink>
      <w:r w:rsidRPr="0006018C">
        <w:rPr>
          <w:rFonts w:ascii="Arial" w:hAnsi="Arial" w:cs="Arial"/>
          <w:sz w:val="24"/>
          <w:szCs w:val="24"/>
        </w:rPr>
        <w:t xml:space="preserve"> заявитель уведомляется о получении </w:t>
      </w:r>
      <w:r w:rsidR="00142BE8" w:rsidRPr="0006018C">
        <w:rPr>
          <w:rFonts w:ascii="Arial" w:hAnsi="Arial" w:cs="Arial"/>
          <w:sz w:val="24"/>
          <w:szCs w:val="24"/>
        </w:rPr>
        <w:t>Управлением образования</w:t>
      </w:r>
      <w:r w:rsidRPr="0006018C">
        <w:rPr>
          <w:rFonts w:ascii="Arial" w:hAnsi="Arial" w:cs="Arial"/>
          <w:sz w:val="24"/>
          <w:szCs w:val="24"/>
        </w:rPr>
        <w:t xml:space="preserve"> заявления и документов в день подачи заявления через изменение статуса заявления </w:t>
      </w:r>
      <w:r w:rsidR="005B78E4" w:rsidRPr="0006018C">
        <w:rPr>
          <w:rFonts w:ascii="Arial" w:hAnsi="Arial" w:cs="Arial"/>
          <w:sz w:val="24"/>
          <w:szCs w:val="24"/>
        </w:rPr>
        <w:t xml:space="preserve">    </w:t>
      </w:r>
      <w:r w:rsidRPr="0006018C">
        <w:rPr>
          <w:rFonts w:ascii="Arial" w:hAnsi="Arial" w:cs="Arial"/>
          <w:sz w:val="24"/>
          <w:szCs w:val="24"/>
        </w:rPr>
        <w:t xml:space="preserve">в </w:t>
      </w:r>
      <w:r w:rsidR="005B78E4" w:rsidRPr="0006018C">
        <w:rPr>
          <w:rFonts w:ascii="Arial" w:hAnsi="Arial" w:cs="Arial"/>
          <w:sz w:val="24"/>
          <w:szCs w:val="24"/>
        </w:rPr>
        <w:t xml:space="preserve">    </w:t>
      </w:r>
      <w:r w:rsidRPr="0006018C">
        <w:rPr>
          <w:rFonts w:ascii="Arial" w:hAnsi="Arial" w:cs="Arial"/>
          <w:sz w:val="24"/>
          <w:szCs w:val="24"/>
        </w:rPr>
        <w:t xml:space="preserve">Личном </w:t>
      </w:r>
      <w:r w:rsidR="005B78E4" w:rsidRPr="0006018C">
        <w:rPr>
          <w:rFonts w:ascii="Arial" w:hAnsi="Arial" w:cs="Arial"/>
          <w:sz w:val="24"/>
          <w:szCs w:val="24"/>
        </w:rPr>
        <w:t xml:space="preserve">   </w:t>
      </w:r>
      <w:r w:rsidRPr="0006018C">
        <w:rPr>
          <w:rFonts w:ascii="Arial" w:hAnsi="Arial" w:cs="Arial"/>
          <w:sz w:val="24"/>
          <w:szCs w:val="24"/>
        </w:rPr>
        <w:t xml:space="preserve">кабинете </w:t>
      </w:r>
      <w:r w:rsidR="005B78E4" w:rsidRPr="0006018C">
        <w:rPr>
          <w:rFonts w:ascii="Arial" w:hAnsi="Arial" w:cs="Arial"/>
          <w:sz w:val="24"/>
          <w:szCs w:val="24"/>
        </w:rPr>
        <w:t xml:space="preserve">  </w:t>
      </w:r>
      <w:r w:rsidRPr="0006018C">
        <w:rPr>
          <w:rFonts w:ascii="Arial" w:hAnsi="Arial" w:cs="Arial"/>
          <w:sz w:val="24"/>
          <w:szCs w:val="24"/>
        </w:rPr>
        <w:t xml:space="preserve">заявителя </w:t>
      </w:r>
      <w:r w:rsidR="005B78E4" w:rsidRPr="0006018C">
        <w:rPr>
          <w:rFonts w:ascii="Arial" w:hAnsi="Arial" w:cs="Arial"/>
          <w:sz w:val="24"/>
          <w:szCs w:val="24"/>
        </w:rPr>
        <w:t xml:space="preserve">  </w:t>
      </w:r>
      <w:r w:rsidRPr="0006018C">
        <w:rPr>
          <w:rFonts w:ascii="Arial" w:hAnsi="Arial" w:cs="Arial"/>
          <w:sz w:val="24"/>
          <w:szCs w:val="24"/>
        </w:rPr>
        <w:t xml:space="preserve">на </w:t>
      </w:r>
      <w:r w:rsidR="005B78E4" w:rsidRPr="0006018C">
        <w:rPr>
          <w:rFonts w:ascii="Arial" w:hAnsi="Arial" w:cs="Arial"/>
          <w:sz w:val="24"/>
          <w:szCs w:val="24"/>
        </w:rPr>
        <w:t xml:space="preserve">  </w:t>
      </w:r>
      <w:r w:rsidRPr="0006018C">
        <w:rPr>
          <w:rFonts w:ascii="Arial" w:hAnsi="Arial" w:cs="Arial"/>
          <w:sz w:val="24"/>
          <w:szCs w:val="24"/>
        </w:rPr>
        <w:t>РПГУ,</w:t>
      </w:r>
      <w:r w:rsidR="00820434" w:rsidRPr="0006018C">
        <w:rPr>
          <w:rFonts w:ascii="Arial" w:hAnsi="Arial" w:cs="Arial"/>
          <w:sz w:val="24"/>
          <w:szCs w:val="24"/>
        </w:rPr>
        <w:t xml:space="preserve"> </w:t>
      </w:r>
      <w:r w:rsidR="005B78E4" w:rsidRPr="0006018C">
        <w:rPr>
          <w:rFonts w:ascii="Arial" w:hAnsi="Arial" w:cs="Arial"/>
          <w:sz w:val="24"/>
          <w:szCs w:val="24"/>
        </w:rPr>
        <w:t xml:space="preserve">  </w:t>
      </w:r>
      <w:r w:rsidRPr="0006018C">
        <w:rPr>
          <w:rFonts w:ascii="Arial" w:hAnsi="Arial" w:cs="Arial"/>
          <w:sz w:val="24"/>
          <w:szCs w:val="24"/>
        </w:rPr>
        <w:t xml:space="preserve">через </w:t>
      </w:r>
      <w:r w:rsidR="005B78E4" w:rsidRPr="0006018C">
        <w:rPr>
          <w:rFonts w:ascii="Arial" w:hAnsi="Arial" w:cs="Arial"/>
          <w:sz w:val="24"/>
          <w:szCs w:val="24"/>
        </w:rPr>
        <w:t xml:space="preserve">  </w:t>
      </w:r>
      <w:r w:rsidRPr="0006018C">
        <w:rPr>
          <w:rFonts w:ascii="Arial" w:hAnsi="Arial" w:cs="Arial"/>
          <w:sz w:val="24"/>
          <w:szCs w:val="24"/>
        </w:rPr>
        <w:t>образовательную организацию, - уполномоченный работник образовательной организации выдает заявителю расписку о получении заявления и документов.</w:t>
      </w:r>
    </w:p>
    <w:p w:rsidR="00A22416" w:rsidRPr="0006018C" w:rsidRDefault="00C302BD" w:rsidP="00A22416">
      <w:pPr>
        <w:pStyle w:val="a3"/>
        <w:ind w:firstLine="709"/>
        <w:jc w:val="both"/>
        <w:rPr>
          <w:rFonts w:ascii="Arial" w:hAnsi="Arial" w:cs="Arial"/>
          <w:sz w:val="24"/>
          <w:szCs w:val="24"/>
        </w:rPr>
      </w:pPr>
      <w:bookmarkStart w:id="54" w:name="sub_1008"/>
      <w:r w:rsidRPr="0006018C">
        <w:rPr>
          <w:rFonts w:ascii="Arial" w:hAnsi="Arial" w:cs="Arial"/>
          <w:sz w:val="24"/>
          <w:szCs w:val="24"/>
        </w:rPr>
        <w:t>1</w:t>
      </w:r>
      <w:r w:rsidR="00607F28" w:rsidRPr="0006018C">
        <w:rPr>
          <w:rFonts w:ascii="Arial" w:hAnsi="Arial" w:cs="Arial"/>
          <w:sz w:val="24"/>
          <w:szCs w:val="24"/>
        </w:rPr>
        <w:t>4</w:t>
      </w:r>
      <w:r w:rsidR="00A22416" w:rsidRPr="0006018C">
        <w:rPr>
          <w:rFonts w:ascii="Arial" w:hAnsi="Arial" w:cs="Arial"/>
          <w:sz w:val="24"/>
          <w:szCs w:val="24"/>
        </w:rPr>
        <w:t xml:space="preserve">. </w:t>
      </w:r>
      <w:r w:rsidRPr="0006018C">
        <w:rPr>
          <w:rFonts w:ascii="Arial" w:hAnsi="Arial" w:cs="Arial"/>
          <w:sz w:val="24"/>
          <w:szCs w:val="24"/>
        </w:rPr>
        <w:t>Руководитель Управления образования</w:t>
      </w:r>
      <w:r w:rsidR="00A22416" w:rsidRPr="0006018C">
        <w:rPr>
          <w:rFonts w:ascii="Arial" w:hAnsi="Arial" w:cs="Arial"/>
          <w:sz w:val="24"/>
          <w:szCs w:val="24"/>
        </w:rPr>
        <w:t xml:space="preserve"> принимает решение об отказе в приеме документов, необходимых для назначения компенсации, не позднее первого рабочего дня, следующего за днем поступления заявления и документов, которое направляется заявителю в Личный кабинет на </w:t>
      </w:r>
      <w:hyperlink r:id="rId25" w:history="1">
        <w:r w:rsidR="00A22416" w:rsidRPr="0006018C">
          <w:rPr>
            <w:rFonts w:ascii="Arial" w:hAnsi="Arial" w:cs="Arial"/>
            <w:sz w:val="24"/>
            <w:szCs w:val="24"/>
          </w:rPr>
          <w:t>РПГУ</w:t>
        </w:r>
      </w:hyperlink>
      <w:r w:rsidR="00A22416" w:rsidRPr="0006018C">
        <w:rPr>
          <w:rFonts w:ascii="Arial" w:hAnsi="Arial" w:cs="Arial"/>
          <w:sz w:val="24"/>
          <w:szCs w:val="24"/>
        </w:rPr>
        <w:t xml:space="preserve"> или по электронной почте (при подаче документов в образовательную организацию). Руководитель </w:t>
      </w:r>
      <w:r w:rsidRPr="0006018C">
        <w:rPr>
          <w:rFonts w:ascii="Arial" w:hAnsi="Arial" w:cs="Arial"/>
          <w:sz w:val="24"/>
          <w:szCs w:val="24"/>
        </w:rPr>
        <w:t xml:space="preserve">Управления образования </w:t>
      </w:r>
      <w:r w:rsidR="00A22416" w:rsidRPr="0006018C">
        <w:rPr>
          <w:rFonts w:ascii="Arial" w:hAnsi="Arial" w:cs="Arial"/>
          <w:sz w:val="24"/>
          <w:szCs w:val="24"/>
        </w:rPr>
        <w:t>принимает решение о выплате (отказе в выплате) компенсации не позднее чем через 5 (пять) рабочих дней после получения через РПГУ или от образовательной организации документов, необходимых для назначения компенсации.</w:t>
      </w:r>
    </w:p>
    <w:p w:rsidR="00A22416" w:rsidRPr="0006018C" w:rsidRDefault="00A22416" w:rsidP="00A22416">
      <w:pPr>
        <w:pStyle w:val="a3"/>
        <w:ind w:firstLine="709"/>
        <w:jc w:val="both"/>
        <w:rPr>
          <w:rFonts w:ascii="Arial" w:hAnsi="Arial" w:cs="Arial"/>
          <w:sz w:val="24"/>
          <w:szCs w:val="24"/>
        </w:rPr>
      </w:pPr>
      <w:bookmarkStart w:id="55" w:name="sub_1082"/>
      <w:bookmarkEnd w:id="54"/>
      <w:r w:rsidRPr="0006018C">
        <w:rPr>
          <w:rFonts w:ascii="Arial" w:hAnsi="Arial" w:cs="Arial"/>
          <w:sz w:val="24"/>
          <w:szCs w:val="24"/>
        </w:rPr>
        <w:t>В случае отсутствия в заявлении, поданном непосредственно в образовательную организацию, данных о СНИЛС и гражданстве заявителя и ребенка (детей) заявитель уведомляется лично через образовательную организацию или почтовым отправлением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10 (десять) рабочих дней со дня регистрации заявления и документов.</w:t>
      </w:r>
    </w:p>
    <w:p w:rsidR="00A22416" w:rsidRPr="0006018C" w:rsidRDefault="00A22416" w:rsidP="00A22416">
      <w:pPr>
        <w:pStyle w:val="a3"/>
        <w:ind w:firstLine="709"/>
        <w:jc w:val="both"/>
        <w:rPr>
          <w:rFonts w:ascii="Arial" w:hAnsi="Arial" w:cs="Arial"/>
          <w:sz w:val="24"/>
          <w:szCs w:val="24"/>
        </w:rPr>
      </w:pPr>
      <w:bookmarkStart w:id="56" w:name="sub_10083"/>
      <w:bookmarkEnd w:id="55"/>
      <w:r w:rsidRPr="0006018C">
        <w:rPr>
          <w:rFonts w:ascii="Arial" w:hAnsi="Arial" w:cs="Arial"/>
          <w:sz w:val="24"/>
          <w:szCs w:val="24"/>
        </w:rPr>
        <w:t xml:space="preserve">Сведения о ходе рассмотрения заявления, решение, принятое руководителем </w:t>
      </w:r>
      <w:r w:rsidR="00142BE8" w:rsidRPr="0006018C">
        <w:rPr>
          <w:rFonts w:ascii="Arial" w:hAnsi="Arial" w:cs="Arial"/>
          <w:sz w:val="24"/>
          <w:szCs w:val="24"/>
        </w:rPr>
        <w:t>Управления образования</w:t>
      </w:r>
      <w:r w:rsidRPr="0006018C">
        <w:rPr>
          <w:rFonts w:ascii="Arial" w:hAnsi="Arial" w:cs="Arial"/>
          <w:sz w:val="24"/>
          <w:szCs w:val="24"/>
        </w:rPr>
        <w:t xml:space="preserve">, о предоставлении выплаты либо об отказе в ее предоставлении с указанием оснований отказа (далее - решение) направляются в Личный кабинет заявителя на </w:t>
      </w:r>
      <w:hyperlink r:id="rId26" w:history="1">
        <w:r w:rsidRPr="0006018C">
          <w:rPr>
            <w:rFonts w:ascii="Arial" w:hAnsi="Arial" w:cs="Arial"/>
            <w:sz w:val="24"/>
            <w:szCs w:val="24"/>
          </w:rPr>
          <w:t>РПГУ</w:t>
        </w:r>
      </w:hyperlink>
      <w:r w:rsidRPr="0006018C">
        <w:rPr>
          <w:rFonts w:ascii="Arial" w:hAnsi="Arial" w:cs="Arial"/>
          <w:sz w:val="24"/>
          <w:szCs w:val="24"/>
        </w:rPr>
        <w:t xml:space="preserve"> (при условии авторизации заявителя) вне зависимости от способа подачи заявления.</w:t>
      </w:r>
    </w:p>
    <w:bookmarkEnd w:id="56"/>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В случае подачи заявления в образовательную организацию решение направляется также в образовательную организацию.</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Решение может быть получено заявителем также на бумажном носителе в виде распечатанного экземпляра электронного документа в </w:t>
      </w:r>
      <w:r w:rsidR="00142BE8" w:rsidRPr="0006018C">
        <w:rPr>
          <w:rFonts w:ascii="Arial" w:hAnsi="Arial" w:cs="Arial"/>
          <w:sz w:val="24"/>
          <w:szCs w:val="24"/>
        </w:rPr>
        <w:t>Управлении образования</w:t>
      </w:r>
      <w:r w:rsidRPr="0006018C">
        <w:rPr>
          <w:rFonts w:ascii="Arial" w:hAnsi="Arial" w:cs="Arial"/>
          <w:sz w:val="24"/>
          <w:szCs w:val="24"/>
        </w:rPr>
        <w:t>, МФЦ.</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Решение об отказе в выплате компенсации может быть обжаловано в вышестоящий в порядке подчиненности </w:t>
      </w:r>
      <w:r w:rsidR="005B78E4" w:rsidRPr="0006018C">
        <w:rPr>
          <w:rFonts w:ascii="Arial" w:hAnsi="Arial" w:cs="Arial"/>
          <w:sz w:val="24"/>
          <w:szCs w:val="24"/>
        </w:rPr>
        <w:t>Управления образования</w:t>
      </w:r>
      <w:r w:rsidRPr="0006018C">
        <w:rPr>
          <w:rFonts w:ascii="Arial" w:hAnsi="Arial" w:cs="Arial"/>
          <w:sz w:val="24"/>
          <w:szCs w:val="24"/>
        </w:rPr>
        <w:t xml:space="preserve"> (или) в суд.</w:t>
      </w:r>
    </w:p>
    <w:p w:rsidR="00A22416" w:rsidRPr="0006018C" w:rsidRDefault="00607F28" w:rsidP="00A22416">
      <w:pPr>
        <w:pStyle w:val="a3"/>
        <w:ind w:firstLine="709"/>
        <w:jc w:val="both"/>
        <w:rPr>
          <w:rFonts w:ascii="Arial" w:hAnsi="Arial" w:cs="Arial"/>
          <w:sz w:val="24"/>
          <w:szCs w:val="24"/>
        </w:rPr>
      </w:pPr>
      <w:bookmarkStart w:id="57" w:name="sub_1009"/>
      <w:r w:rsidRPr="0006018C">
        <w:rPr>
          <w:rFonts w:ascii="Arial" w:hAnsi="Arial" w:cs="Arial"/>
          <w:sz w:val="24"/>
          <w:szCs w:val="24"/>
        </w:rPr>
        <w:t>15</w:t>
      </w:r>
      <w:r w:rsidR="00A22416" w:rsidRPr="0006018C">
        <w:rPr>
          <w:rFonts w:ascii="Arial" w:hAnsi="Arial" w:cs="Arial"/>
          <w:sz w:val="24"/>
          <w:szCs w:val="24"/>
        </w:rPr>
        <w:t>. Основаниями для отказа в выплате компенсации являются:</w:t>
      </w:r>
    </w:p>
    <w:p w:rsidR="00A22416" w:rsidRPr="0006018C" w:rsidRDefault="005B78E4" w:rsidP="00A22416">
      <w:pPr>
        <w:pStyle w:val="a3"/>
        <w:ind w:firstLine="709"/>
        <w:jc w:val="both"/>
        <w:rPr>
          <w:rFonts w:ascii="Arial" w:hAnsi="Arial" w:cs="Arial"/>
          <w:sz w:val="24"/>
          <w:szCs w:val="24"/>
        </w:rPr>
      </w:pPr>
      <w:bookmarkStart w:id="58" w:name="sub_10091"/>
      <w:bookmarkEnd w:id="57"/>
      <w:r w:rsidRPr="0006018C">
        <w:rPr>
          <w:rFonts w:ascii="Arial" w:hAnsi="Arial" w:cs="Arial"/>
          <w:sz w:val="24"/>
          <w:szCs w:val="24"/>
        </w:rPr>
        <w:t>1</w:t>
      </w:r>
      <w:r w:rsidR="00A22416" w:rsidRPr="0006018C">
        <w:rPr>
          <w:rFonts w:ascii="Arial" w:hAnsi="Arial" w:cs="Arial"/>
          <w:sz w:val="24"/>
          <w:szCs w:val="24"/>
        </w:rPr>
        <w:t xml:space="preserve">) несоответствие категории заявителя кругу лиц, указанных в </w:t>
      </w:r>
      <w:hyperlink w:anchor="sub_1002" w:history="1">
        <w:r w:rsidR="00A22416" w:rsidRPr="0006018C">
          <w:rPr>
            <w:rFonts w:ascii="Arial" w:hAnsi="Arial" w:cs="Arial"/>
            <w:sz w:val="24"/>
            <w:szCs w:val="24"/>
          </w:rPr>
          <w:t>пункте 2</w:t>
        </w:r>
      </w:hyperlink>
      <w:r w:rsidR="00A22416" w:rsidRPr="0006018C">
        <w:rPr>
          <w:rFonts w:ascii="Arial" w:hAnsi="Arial" w:cs="Arial"/>
          <w:sz w:val="24"/>
          <w:szCs w:val="24"/>
        </w:rPr>
        <w:t xml:space="preserve"> настоящего Порядка;</w:t>
      </w:r>
    </w:p>
    <w:p w:rsidR="00A22416" w:rsidRPr="0006018C" w:rsidRDefault="005B78E4" w:rsidP="00A22416">
      <w:pPr>
        <w:pStyle w:val="a3"/>
        <w:ind w:firstLine="709"/>
        <w:jc w:val="both"/>
        <w:rPr>
          <w:rFonts w:ascii="Arial" w:hAnsi="Arial" w:cs="Arial"/>
          <w:sz w:val="24"/>
          <w:szCs w:val="24"/>
        </w:rPr>
      </w:pPr>
      <w:bookmarkStart w:id="59" w:name="sub_10092"/>
      <w:bookmarkEnd w:id="58"/>
      <w:r w:rsidRPr="0006018C">
        <w:rPr>
          <w:rFonts w:ascii="Arial" w:hAnsi="Arial" w:cs="Arial"/>
          <w:sz w:val="24"/>
          <w:szCs w:val="24"/>
        </w:rPr>
        <w:t>2</w:t>
      </w:r>
      <w:r w:rsidR="00A22416" w:rsidRPr="0006018C">
        <w:rPr>
          <w:rFonts w:ascii="Arial" w:hAnsi="Arial" w:cs="Arial"/>
          <w:sz w:val="24"/>
          <w:szCs w:val="24"/>
        </w:rPr>
        <w:t>) несоответствие сведений, указанных в заявлении, сведениям в приложенных к нему документах;</w:t>
      </w:r>
    </w:p>
    <w:p w:rsidR="00A22416" w:rsidRPr="0006018C" w:rsidRDefault="005B78E4" w:rsidP="00A22416">
      <w:pPr>
        <w:pStyle w:val="a3"/>
        <w:ind w:firstLine="709"/>
        <w:jc w:val="both"/>
        <w:rPr>
          <w:rFonts w:ascii="Arial" w:hAnsi="Arial" w:cs="Arial"/>
          <w:sz w:val="24"/>
          <w:szCs w:val="24"/>
        </w:rPr>
      </w:pPr>
      <w:bookmarkStart w:id="60" w:name="sub_10093"/>
      <w:bookmarkEnd w:id="59"/>
      <w:r w:rsidRPr="0006018C">
        <w:rPr>
          <w:rFonts w:ascii="Arial" w:hAnsi="Arial" w:cs="Arial"/>
          <w:sz w:val="24"/>
          <w:szCs w:val="24"/>
        </w:rPr>
        <w:lastRenderedPageBreak/>
        <w:t>3</w:t>
      </w:r>
      <w:r w:rsidR="00A22416" w:rsidRPr="0006018C">
        <w:rPr>
          <w:rFonts w:ascii="Arial" w:hAnsi="Arial" w:cs="Arial"/>
          <w:sz w:val="24"/>
          <w:szCs w:val="24"/>
        </w:rPr>
        <w:t xml:space="preserve">) несоответствие документов, предусмотренных </w:t>
      </w:r>
      <w:hyperlink w:anchor="sub_1004" w:history="1">
        <w:r w:rsidR="00A22416" w:rsidRPr="0006018C">
          <w:rPr>
            <w:rFonts w:ascii="Arial" w:hAnsi="Arial" w:cs="Arial"/>
            <w:sz w:val="24"/>
            <w:szCs w:val="24"/>
          </w:rPr>
          <w:t xml:space="preserve">пунктами </w:t>
        </w:r>
        <w:r w:rsidR="00C302BD" w:rsidRPr="0006018C">
          <w:rPr>
            <w:rFonts w:ascii="Arial" w:hAnsi="Arial" w:cs="Arial"/>
            <w:sz w:val="24"/>
            <w:szCs w:val="24"/>
          </w:rPr>
          <w:t>5</w:t>
        </w:r>
        <w:r w:rsidRPr="0006018C">
          <w:rPr>
            <w:rFonts w:ascii="Arial" w:hAnsi="Arial" w:cs="Arial"/>
            <w:sz w:val="24"/>
            <w:szCs w:val="24"/>
          </w:rPr>
          <w:t>,6,</w:t>
        </w:r>
        <w:r w:rsidR="00C302BD" w:rsidRPr="0006018C">
          <w:rPr>
            <w:rFonts w:ascii="Arial" w:hAnsi="Arial" w:cs="Arial"/>
            <w:sz w:val="24"/>
            <w:szCs w:val="24"/>
          </w:rPr>
          <w:t>7</w:t>
        </w:r>
      </w:hyperlink>
      <w:r w:rsidR="00A22416" w:rsidRPr="0006018C">
        <w:rPr>
          <w:rFonts w:ascii="Arial" w:hAnsi="Arial" w:cs="Arial"/>
          <w:sz w:val="24"/>
          <w:szCs w:val="24"/>
        </w:rPr>
        <w:t xml:space="preserve"> настоящего Порядка, по форме или содержанию требованиям законодательства Российской Федерации;</w:t>
      </w:r>
    </w:p>
    <w:p w:rsidR="00A22416" w:rsidRPr="0006018C" w:rsidRDefault="005B78E4" w:rsidP="00A22416">
      <w:pPr>
        <w:pStyle w:val="a3"/>
        <w:ind w:firstLine="709"/>
        <w:jc w:val="both"/>
        <w:rPr>
          <w:rFonts w:ascii="Arial" w:hAnsi="Arial" w:cs="Arial"/>
          <w:sz w:val="24"/>
          <w:szCs w:val="24"/>
        </w:rPr>
      </w:pPr>
      <w:bookmarkStart w:id="61" w:name="sub_1100061"/>
      <w:bookmarkEnd w:id="60"/>
      <w:r w:rsidRPr="0006018C">
        <w:rPr>
          <w:rFonts w:ascii="Arial" w:hAnsi="Arial" w:cs="Arial"/>
          <w:sz w:val="24"/>
          <w:szCs w:val="24"/>
        </w:rPr>
        <w:t>4</w:t>
      </w:r>
      <w:r w:rsidR="00A22416" w:rsidRPr="0006018C">
        <w:rPr>
          <w:rFonts w:ascii="Arial" w:hAnsi="Arial" w:cs="Arial"/>
          <w:sz w:val="24"/>
          <w:szCs w:val="24"/>
        </w:rPr>
        <w:t>) отзыв заявления по инициативе заявителя;</w:t>
      </w:r>
    </w:p>
    <w:p w:rsidR="00A22416" w:rsidRPr="0006018C" w:rsidRDefault="005B78E4" w:rsidP="00A22416">
      <w:pPr>
        <w:pStyle w:val="a3"/>
        <w:ind w:firstLine="709"/>
        <w:jc w:val="both"/>
        <w:rPr>
          <w:rFonts w:ascii="Arial" w:hAnsi="Arial" w:cs="Arial"/>
          <w:sz w:val="24"/>
          <w:szCs w:val="24"/>
        </w:rPr>
      </w:pPr>
      <w:bookmarkStart w:id="62" w:name="sub_1100066"/>
      <w:bookmarkEnd w:id="61"/>
      <w:r w:rsidRPr="0006018C">
        <w:rPr>
          <w:rFonts w:ascii="Arial" w:hAnsi="Arial" w:cs="Arial"/>
          <w:sz w:val="24"/>
          <w:szCs w:val="24"/>
        </w:rPr>
        <w:t>5</w:t>
      </w:r>
      <w:r w:rsidR="00A22416" w:rsidRPr="0006018C">
        <w:rPr>
          <w:rFonts w:ascii="Arial" w:hAnsi="Arial" w:cs="Arial"/>
          <w:sz w:val="24"/>
          <w:szCs w:val="24"/>
        </w:rPr>
        <w:t>)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22416" w:rsidRPr="0006018C" w:rsidRDefault="005B78E4" w:rsidP="00A22416">
      <w:pPr>
        <w:pStyle w:val="a3"/>
        <w:ind w:firstLine="709"/>
        <w:jc w:val="both"/>
        <w:rPr>
          <w:rFonts w:ascii="Arial" w:hAnsi="Arial" w:cs="Arial"/>
          <w:sz w:val="24"/>
          <w:szCs w:val="24"/>
        </w:rPr>
      </w:pPr>
      <w:bookmarkStart w:id="63" w:name="sub_1100091"/>
      <w:bookmarkEnd w:id="62"/>
      <w:r w:rsidRPr="0006018C">
        <w:rPr>
          <w:rFonts w:ascii="Arial" w:hAnsi="Arial" w:cs="Arial"/>
          <w:sz w:val="24"/>
          <w:szCs w:val="24"/>
        </w:rPr>
        <w:t>6</w:t>
      </w:r>
      <w:r w:rsidR="00A22416" w:rsidRPr="0006018C">
        <w:rPr>
          <w:rFonts w:ascii="Arial" w:hAnsi="Arial" w:cs="Arial"/>
          <w:sz w:val="24"/>
          <w:szCs w:val="24"/>
        </w:rPr>
        <w:t xml:space="preserve">) непредставление в течение 5 (пяти) рабочих дней документов, указанных в </w:t>
      </w:r>
      <w:hyperlink w:anchor="sub_1004" w:history="1">
        <w:r w:rsidR="00A22416" w:rsidRPr="0006018C">
          <w:rPr>
            <w:rFonts w:ascii="Arial" w:hAnsi="Arial" w:cs="Arial"/>
            <w:sz w:val="24"/>
            <w:szCs w:val="24"/>
          </w:rPr>
          <w:t xml:space="preserve">пунктах </w:t>
        </w:r>
        <w:r w:rsidR="00C302BD" w:rsidRPr="0006018C">
          <w:rPr>
            <w:rFonts w:ascii="Arial" w:hAnsi="Arial" w:cs="Arial"/>
            <w:sz w:val="24"/>
            <w:szCs w:val="24"/>
          </w:rPr>
          <w:t>5</w:t>
        </w:r>
      </w:hyperlink>
      <w:r w:rsidR="00530161" w:rsidRPr="0006018C">
        <w:rPr>
          <w:rFonts w:ascii="Arial" w:hAnsi="Arial" w:cs="Arial"/>
          <w:sz w:val="24"/>
          <w:szCs w:val="24"/>
        </w:rPr>
        <w:t>,6,</w:t>
      </w:r>
      <w:r w:rsidR="00142BE8" w:rsidRPr="0006018C">
        <w:rPr>
          <w:rFonts w:ascii="Arial" w:hAnsi="Arial" w:cs="Arial"/>
          <w:sz w:val="24"/>
          <w:szCs w:val="24"/>
        </w:rPr>
        <w:t>7</w:t>
      </w:r>
      <w:r w:rsidR="00A22416" w:rsidRPr="0006018C">
        <w:rPr>
          <w:rFonts w:ascii="Arial" w:hAnsi="Arial" w:cs="Arial"/>
          <w:sz w:val="24"/>
          <w:szCs w:val="24"/>
        </w:rPr>
        <w:t xml:space="preserve"> настоящего Порядка, - в случае приостановления принятия решения о выплате компенсации.</w:t>
      </w:r>
    </w:p>
    <w:p w:rsidR="00A22416" w:rsidRPr="0006018C" w:rsidRDefault="00A22416" w:rsidP="00A22416">
      <w:pPr>
        <w:pStyle w:val="a3"/>
        <w:ind w:firstLine="709"/>
        <w:jc w:val="both"/>
        <w:rPr>
          <w:rFonts w:ascii="Arial" w:hAnsi="Arial" w:cs="Arial"/>
          <w:sz w:val="24"/>
          <w:szCs w:val="24"/>
        </w:rPr>
      </w:pPr>
      <w:bookmarkStart w:id="64" w:name="sub_10097"/>
      <w:bookmarkEnd w:id="63"/>
      <w:r w:rsidRPr="0006018C">
        <w:rPr>
          <w:rFonts w:ascii="Arial" w:hAnsi="Arial" w:cs="Arial"/>
          <w:sz w:val="24"/>
          <w:szCs w:val="24"/>
        </w:rPr>
        <w:t xml:space="preserve">Повторное обращение с заявлением и документами, необходимыми для выплаты компенсации, допускается после устранения оснований, указанных в </w:t>
      </w:r>
      <w:hyperlink w:anchor="sub_100044" w:history="1">
        <w:r w:rsidRPr="0006018C">
          <w:rPr>
            <w:rFonts w:ascii="Arial" w:hAnsi="Arial" w:cs="Arial"/>
            <w:sz w:val="24"/>
            <w:szCs w:val="24"/>
          </w:rPr>
          <w:t xml:space="preserve">пунктах </w:t>
        </w:r>
        <w:r w:rsidR="00607F28" w:rsidRPr="0006018C">
          <w:rPr>
            <w:rFonts w:ascii="Arial" w:hAnsi="Arial" w:cs="Arial"/>
            <w:sz w:val="24"/>
            <w:szCs w:val="24"/>
          </w:rPr>
          <w:t>10</w:t>
        </w:r>
      </w:hyperlink>
      <w:r w:rsidRPr="0006018C">
        <w:rPr>
          <w:rFonts w:ascii="Arial" w:hAnsi="Arial" w:cs="Arial"/>
          <w:sz w:val="24"/>
          <w:szCs w:val="24"/>
        </w:rPr>
        <w:t xml:space="preserve"> и </w:t>
      </w:r>
      <w:hyperlink w:anchor="sub_1009" w:history="1">
        <w:r w:rsidR="00AE0E00" w:rsidRPr="0006018C">
          <w:rPr>
            <w:rFonts w:ascii="Arial" w:hAnsi="Arial" w:cs="Arial"/>
            <w:sz w:val="24"/>
            <w:szCs w:val="24"/>
          </w:rPr>
          <w:t>15</w:t>
        </w:r>
      </w:hyperlink>
      <w:r w:rsidRPr="0006018C">
        <w:rPr>
          <w:rFonts w:ascii="Arial" w:hAnsi="Arial" w:cs="Arial"/>
          <w:sz w:val="24"/>
          <w:szCs w:val="24"/>
        </w:rPr>
        <w:t xml:space="preserve"> настоящего Порядка.</w:t>
      </w:r>
    </w:p>
    <w:p w:rsidR="00A22416" w:rsidRPr="0006018C" w:rsidRDefault="00C302BD" w:rsidP="00A22416">
      <w:pPr>
        <w:pStyle w:val="a3"/>
        <w:ind w:firstLine="709"/>
        <w:jc w:val="both"/>
        <w:rPr>
          <w:rFonts w:ascii="Arial" w:hAnsi="Arial" w:cs="Arial"/>
          <w:sz w:val="24"/>
          <w:szCs w:val="24"/>
        </w:rPr>
      </w:pPr>
      <w:bookmarkStart w:id="65" w:name="sub_1091"/>
      <w:bookmarkEnd w:id="64"/>
      <w:r w:rsidRPr="0006018C">
        <w:rPr>
          <w:rFonts w:ascii="Arial" w:hAnsi="Arial" w:cs="Arial"/>
          <w:sz w:val="24"/>
          <w:szCs w:val="24"/>
        </w:rPr>
        <w:t>1</w:t>
      </w:r>
      <w:r w:rsidR="00AE0E00" w:rsidRPr="0006018C">
        <w:rPr>
          <w:rFonts w:ascii="Arial" w:hAnsi="Arial" w:cs="Arial"/>
          <w:sz w:val="24"/>
          <w:szCs w:val="24"/>
        </w:rPr>
        <w:t>6</w:t>
      </w:r>
      <w:r w:rsidR="00A22416" w:rsidRPr="0006018C">
        <w:rPr>
          <w:rFonts w:ascii="Arial" w:hAnsi="Arial" w:cs="Arial"/>
          <w:sz w:val="24"/>
          <w:szCs w:val="24"/>
        </w:rPr>
        <w:t>. Основанием для приостановления принятия решения о выплате компенсации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информационного взаимодействия указанной заявителем информации.</w:t>
      </w:r>
    </w:p>
    <w:bookmarkEnd w:id="65"/>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Заявитель в течение 5 (пяти) рабочих дней после получения уведомления о приостановлении принятия решения о выплате компенсации направляет в </w:t>
      </w:r>
      <w:r w:rsidR="00C302BD" w:rsidRPr="0006018C">
        <w:rPr>
          <w:rFonts w:ascii="Arial" w:hAnsi="Arial" w:cs="Arial"/>
          <w:sz w:val="24"/>
          <w:szCs w:val="24"/>
        </w:rPr>
        <w:t>Управление образования</w:t>
      </w:r>
      <w:r w:rsidRPr="0006018C">
        <w:rPr>
          <w:rFonts w:ascii="Arial" w:hAnsi="Arial" w:cs="Arial"/>
          <w:sz w:val="24"/>
          <w:szCs w:val="24"/>
        </w:rPr>
        <w:t xml:space="preserve"> (способом, указанным в </w:t>
      </w:r>
      <w:hyperlink w:anchor="sub_1003" w:history="1">
        <w:r w:rsidRPr="0006018C">
          <w:rPr>
            <w:rFonts w:ascii="Arial" w:hAnsi="Arial" w:cs="Arial"/>
            <w:sz w:val="24"/>
            <w:szCs w:val="24"/>
          </w:rPr>
          <w:t>абзаце первом пункта 3</w:t>
        </w:r>
      </w:hyperlink>
      <w:r w:rsidRPr="0006018C">
        <w:rPr>
          <w:rFonts w:ascii="Arial" w:hAnsi="Arial" w:cs="Arial"/>
          <w:sz w:val="24"/>
          <w:szCs w:val="24"/>
        </w:rPr>
        <w:t xml:space="preserve"> настоящего Порядка) необходимые документы и сведения для принятия решения о выплате компенсации.</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В случае непредставления необходимых документов и сведений для принятия решения о выплате компенсации в установленный срок заявителю направляется решение об отказе в выплате компенсации. При этом заявитель сохраняет за собой право повторной подачи заявления.</w:t>
      </w:r>
    </w:p>
    <w:p w:rsidR="00A22416" w:rsidRPr="0006018C" w:rsidRDefault="00A22416" w:rsidP="00A22416">
      <w:pPr>
        <w:pStyle w:val="a3"/>
        <w:ind w:firstLine="709"/>
        <w:jc w:val="both"/>
        <w:rPr>
          <w:rFonts w:ascii="Arial" w:hAnsi="Arial" w:cs="Arial"/>
          <w:sz w:val="24"/>
          <w:szCs w:val="24"/>
        </w:rPr>
      </w:pPr>
      <w:bookmarkStart w:id="66" w:name="sub_10010"/>
      <w:r w:rsidRPr="0006018C">
        <w:rPr>
          <w:rFonts w:ascii="Arial" w:hAnsi="Arial" w:cs="Arial"/>
          <w:sz w:val="24"/>
          <w:szCs w:val="24"/>
        </w:rPr>
        <w:t>1</w:t>
      </w:r>
      <w:r w:rsidR="00AE0E00" w:rsidRPr="0006018C">
        <w:rPr>
          <w:rFonts w:ascii="Arial" w:hAnsi="Arial" w:cs="Arial"/>
          <w:sz w:val="24"/>
          <w:szCs w:val="24"/>
        </w:rPr>
        <w:t>7</w:t>
      </w:r>
      <w:r w:rsidRPr="0006018C">
        <w:rPr>
          <w:rFonts w:ascii="Arial" w:hAnsi="Arial" w:cs="Arial"/>
          <w:sz w:val="24"/>
          <w:szCs w:val="24"/>
        </w:rPr>
        <w:t>. В случае наступления обстоятельств, влекущих прекращение выплаты компенсации или изменения её размера, заявитель обязан известить образовательную организацию не позднее одного месяца с момента возникновения таких обстоятельств.</w:t>
      </w:r>
    </w:p>
    <w:p w:rsidR="00A22416" w:rsidRPr="0006018C" w:rsidRDefault="00A22416" w:rsidP="00A22416">
      <w:pPr>
        <w:pStyle w:val="a3"/>
        <w:ind w:firstLine="709"/>
        <w:jc w:val="both"/>
        <w:rPr>
          <w:rFonts w:ascii="Arial" w:hAnsi="Arial" w:cs="Arial"/>
          <w:sz w:val="24"/>
          <w:szCs w:val="24"/>
        </w:rPr>
      </w:pPr>
      <w:bookmarkStart w:id="67" w:name="sub_100102"/>
      <w:bookmarkEnd w:id="66"/>
      <w:r w:rsidRPr="0006018C">
        <w:rPr>
          <w:rFonts w:ascii="Arial" w:hAnsi="Arial" w:cs="Arial"/>
          <w:sz w:val="24"/>
          <w:szCs w:val="24"/>
        </w:rPr>
        <w:t xml:space="preserve">Заявителю необходимо повторно подать заявление и документы в электронной форме посредством </w:t>
      </w:r>
      <w:hyperlink r:id="rId27" w:history="1">
        <w:r w:rsidRPr="0006018C">
          <w:rPr>
            <w:rFonts w:ascii="Arial" w:hAnsi="Arial" w:cs="Arial"/>
            <w:sz w:val="24"/>
            <w:szCs w:val="24"/>
          </w:rPr>
          <w:t>РПГУ</w:t>
        </w:r>
      </w:hyperlink>
      <w:r w:rsidRPr="0006018C">
        <w:rPr>
          <w:rFonts w:ascii="Arial" w:hAnsi="Arial" w:cs="Arial"/>
          <w:sz w:val="24"/>
          <w:szCs w:val="24"/>
        </w:rPr>
        <w:t xml:space="preserve"> или в образовательную организацию в случаях:</w:t>
      </w:r>
    </w:p>
    <w:bookmarkEnd w:id="67"/>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перехода ребенка (детей) в другую образовательную организацию (в образовательную организацию, которую планирует посещать его ребенок (дети);</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изменения фамилии, имени, отчества заявителя или ребенка (детей), посещающего (их) образовательную организацию;</w:t>
      </w:r>
    </w:p>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смерти ребенка (детей);</w:t>
      </w:r>
    </w:p>
    <w:p w:rsidR="00A22416" w:rsidRPr="0006018C" w:rsidRDefault="00A22416" w:rsidP="00A22416">
      <w:pPr>
        <w:pStyle w:val="a3"/>
        <w:ind w:firstLine="709"/>
        <w:jc w:val="both"/>
        <w:rPr>
          <w:rFonts w:ascii="Arial" w:hAnsi="Arial" w:cs="Arial"/>
          <w:sz w:val="24"/>
          <w:szCs w:val="24"/>
        </w:rPr>
      </w:pPr>
      <w:bookmarkStart w:id="68" w:name="sub_100106"/>
      <w:r w:rsidRPr="0006018C">
        <w:rPr>
          <w:rFonts w:ascii="Arial" w:hAnsi="Arial" w:cs="Arial"/>
          <w:sz w:val="24"/>
          <w:szCs w:val="24"/>
        </w:rPr>
        <w:t>изменения реквизитов для перечисления компенсации.</w:t>
      </w:r>
    </w:p>
    <w:p w:rsidR="00A22416" w:rsidRPr="0006018C" w:rsidRDefault="00A22416" w:rsidP="00A22416">
      <w:pPr>
        <w:pStyle w:val="a3"/>
        <w:ind w:firstLine="709"/>
        <w:jc w:val="both"/>
        <w:rPr>
          <w:rFonts w:ascii="Arial" w:hAnsi="Arial" w:cs="Arial"/>
          <w:sz w:val="24"/>
          <w:szCs w:val="24"/>
        </w:rPr>
      </w:pPr>
      <w:bookmarkStart w:id="69" w:name="sub_10011"/>
      <w:bookmarkEnd w:id="68"/>
      <w:r w:rsidRPr="0006018C">
        <w:rPr>
          <w:rFonts w:ascii="Arial" w:hAnsi="Arial" w:cs="Arial"/>
          <w:sz w:val="24"/>
          <w:szCs w:val="24"/>
        </w:rPr>
        <w:t>1</w:t>
      </w:r>
      <w:r w:rsidR="00AE0E00" w:rsidRPr="0006018C">
        <w:rPr>
          <w:rFonts w:ascii="Arial" w:hAnsi="Arial" w:cs="Arial"/>
          <w:sz w:val="24"/>
          <w:szCs w:val="24"/>
        </w:rPr>
        <w:t>8</w:t>
      </w:r>
      <w:r w:rsidRPr="0006018C">
        <w:rPr>
          <w:rFonts w:ascii="Arial" w:hAnsi="Arial" w:cs="Arial"/>
          <w:sz w:val="24"/>
          <w:szCs w:val="24"/>
        </w:rPr>
        <w:t>. При определении размера компенсации не учитывается (</w:t>
      </w:r>
      <w:proofErr w:type="spellStart"/>
      <w:r w:rsidRPr="0006018C">
        <w:rPr>
          <w:rFonts w:ascii="Arial" w:hAnsi="Arial" w:cs="Arial"/>
          <w:sz w:val="24"/>
          <w:szCs w:val="24"/>
        </w:rPr>
        <w:t>ются</w:t>
      </w:r>
      <w:proofErr w:type="spellEnd"/>
      <w:r w:rsidRPr="0006018C">
        <w:rPr>
          <w:rFonts w:ascii="Arial" w:hAnsi="Arial" w:cs="Arial"/>
          <w:sz w:val="24"/>
          <w:szCs w:val="24"/>
        </w:rPr>
        <w:t>) ребенок (дети), в отношении которого (</w:t>
      </w:r>
      <w:proofErr w:type="spellStart"/>
      <w:r w:rsidRPr="0006018C">
        <w:rPr>
          <w:rFonts w:ascii="Arial" w:hAnsi="Arial" w:cs="Arial"/>
          <w:sz w:val="24"/>
          <w:szCs w:val="24"/>
        </w:rPr>
        <w:t>ых</w:t>
      </w:r>
      <w:proofErr w:type="spellEnd"/>
      <w:r w:rsidRPr="0006018C">
        <w:rPr>
          <w:rFonts w:ascii="Arial" w:hAnsi="Arial" w:cs="Arial"/>
          <w:sz w:val="24"/>
          <w:szCs w:val="24"/>
        </w:rPr>
        <w:t>) родитель лишен родительских прав.</w:t>
      </w:r>
    </w:p>
    <w:p w:rsidR="00A22416" w:rsidRPr="0006018C" w:rsidRDefault="00A22416" w:rsidP="00A22416">
      <w:pPr>
        <w:pStyle w:val="a3"/>
        <w:ind w:firstLine="709"/>
        <w:jc w:val="both"/>
        <w:rPr>
          <w:rFonts w:ascii="Arial" w:hAnsi="Arial" w:cs="Arial"/>
          <w:sz w:val="24"/>
          <w:szCs w:val="24"/>
        </w:rPr>
      </w:pPr>
      <w:bookmarkStart w:id="70" w:name="sub_10012"/>
      <w:bookmarkEnd w:id="69"/>
      <w:r w:rsidRPr="0006018C">
        <w:rPr>
          <w:rFonts w:ascii="Arial" w:hAnsi="Arial" w:cs="Arial"/>
          <w:sz w:val="24"/>
          <w:szCs w:val="24"/>
        </w:rPr>
        <w:t>1</w:t>
      </w:r>
      <w:r w:rsidR="00AE0E00" w:rsidRPr="0006018C">
        <w:rPr>
          <w:rFonts w:ascii="Arial" w:hAnsi="Arial" w:cs="Arial"/>
          <w:sz w:val="24"/>
          <w:szCs w:val="24"/>
        </w:rPr>
        <w:t>9</w:t>
      </w:r>
      <w:r w:rsidRPr="0006018C">
        <w:rPr>
          <w:rFonts w:ascii="Arial" w:hAnsi="Arial" w:cs="Arial"/>
          <w:sz w:val="24"/>
          <w:szCs w:val="24"/>
        </w:rPr>
        <w:t xml:space="preserve">. Образовательная организация ежемесячно до 5-го числа месяца, следующего за месяцем, в котором была внесена родительская плата, направляет в </w:t>
      </w:r>
      <w:r w:rsidR="00AE0E00" w:rsidRPr="0006018C">
        <w:rPr>
          <w:rFonts w:ascii="Arial" w:hAnsi="Arial" w:cs="Arial"/>
          <w:sz w:val="24"/>
          <w:szCs w:val="24"/>
        </w:rPr>
        <w:t xml:space="preserve">МКУ «Централизованная бухгалтерия» </w:t>
      </w:r>
      <w:r w:rsidRPr="0006018C">
        <w:rPr>
          <w:rFonts w:ascii="Arial" w:hAnsi="Arial" w:cs="Arial"/>
          <w:sz w:val="24"/>
          <w:szCs w:val="24"/>
        </w:rPr>
        <w:t xml:space="preserve">документы, содержащие данные о фактически внесенной сумме родительской платы по каждому ребенку, посещающему образовательную организацию, и количестве дней фактического посещения образовательной организации, за исключением случаев когда </w:t>
      </w:r>
      <w:r w:rsidR="00AE0E00" w:rsidRPr="0006018C">
        <w:rPr>
          <w:rFonts w:ascii="Arial" w:hAnsi="Arial" w:cs="Arial"/>
          <w:sz w:val="24"/>
          <w:szCs w:val="24"/>
        </w:rPr>
        <w:t xml:space="preserve">МКУ «Централизованная бухгалтерия» </w:t>
      </w:r>
      <w:r w:rsidRPr="0006018C">
        <w:rPr>
          <w:rFonts w:ascii="Arial" w:hAnsi="Arial" w:cs="Arial"/>
          <w:sz w:val="24"/>
          <w:szCs w:val="24"/>
        </w:rPr>
        <w:t>располагает указанными данными, для начисления и выплаты компенсации.</w:t>
      </w:r>
    </w:p>
    <w:p w:rsidR="00A22416" w:rsidRPr="0006018C" w:rsidRDefault="00AE0E00" w:rsidP="00A22416">
      <w:pPr>
        <w:pStyle w:val="a3"/>
        <w:ind w:firstLine="709"/>
        <w:jc w:val="both"/>
        <w:rPr>
          <w:rFonts w:ascii="Arial" w:hAnsi="Arial" w:cs="Arial"/>
          <w:sz w:val="24"/>
          <w:szCs w:val="24"/>
        </w:rPr>
      </w:pPr>
      <w:bookmarkStart w:id="71" w:name="sub_10013"/>
      <w:bookmarkEnd w:id="70"/>
      <w:r w:rsidRPr="0006018C">
        <w:rPr>
          <w:rFonts w:ascii="Arial" w:hAnsi="Arial" w:cs="Arial"/>
          <w:sz w:val="24"/>
          <w:szCs w:val="24"/>
        </w:rPr>
        <w:t>20</w:t>
      </w:r>
      <w:r w:rsidR="00A22416" w:rsidRPr="0006018C">
        <w:rPr>
          <w:rFonts w:ascii="Arial" w:hAnsi="Arial" w:cs="Arial"/>
          <w:sz w:val="24"/>
          <w:szCs w:val="24"/>
        </w:rPr>
        <w:t xml:space="preserve">. Компенсация выплачивается на основании решения о выплате компенсации </w:t>
      </w:r>
      <w:r w:rsidR="00AC782C" w:rsidRPr="0006018C">
        <w:rPr>
          <w:rFonts w:ascii="Arial" w:hAnsi="Arial" w:cs="Arial"/>
          <w:sz w:val="24"/>
          <w:szCs w:val="24"/>
        </w:rPr>
        <w:t>Управлением образования,</w:t>
      </w:r>
      <w:r w:rsidR="00A22416" w:rsidRPr="0006018C">
        <w:rPr>
          <w:rFonts w:ascii="Arial" w:hAnsi="Arial" w:cs="Arial"/>
          <w:sz w:val="24"/>
          <w:szCs w:val="24"/>
        </w:rPr>
        <w:t xml:space="preserve"> ежемесячно с 5 по 10 число месяца, следующего за месяцем, в котором была внесена родительская плата.</w:t>
      </w:r>
    </w:p>
    <w:p w:rsidR="00A22416" w:rsidRPr="0006018C" w:rsidRDefault="00AE0E00" w:rsidP="00A22416">
      <w:pPr>
        <w:pStyle w:val="a3"/>
        <w:ind w:firstLine="709"/>
        <w:jc w:val="both"/>
        <w:rPr>
          <w:rFonts w:ascii="Arial" w:hAnsi="Arial" w:cs="Arial"/>
          <w:sz w:val="24"/>
          <w:szCs w:val="24"/>
        </w:rPr>
      </w:pPr>
      <w:bookmarkStart w:id="72" w:name="sub_10014"/>
      <w:bookmarkEnd w:id="71"/>
      <w:r w:rsidRPr="0006018C">
        <w:rPr>
          <w:rFonts w:ascii="Arial" w:hAnsi="Arial" w:cs="Arial"/>
          <w:sz w:val="24"/>
          <w:szCs w:val="24"/>
        </w:rPr>
        <w:t>21</w:t>
      </w:r>
      <w:r w:rsidR="00A22416" w:rsidRPr="0006018C">
        <w:rPr>
          <w:rFonts w:ascii="Arial" w:hAnsi="Arial" w:cs="Arial"/>
          <w:sz w:val="24"/>
          <w:szCs w:val="24"/>
        </w:rPr>
        <w:t>. Выплата компенсации прекращается в случае:</w:t>
      </w:r>
    </w:p>
    <w:p w:rsidR="00A22416" w:rsidRPr="0006018C" w:rsidRDefault="00621DDC" w:rsidP="00A22416">
      <w:pPr>
        <w:pStyle w:val="a3"/>
        <w:ind w:firstLine="709"/>
        <w:jc w:val="both"/>
        <w:rPr>
          <w:rFonts w:ascii="Arial" w:hAnsi="Arial" w:cs="Arial"/>
          <w:sz w:val="24"/>
          <w:szCs w:val="24"/>
        </w:rPr>
      </w:pPr>
      <w:bookmarkStart w:id="73" w:name="sub_100141"/>
      <w:bookmarkEnd w:id="72"/>
      <w:r w:rsidRPr="0006018C">
        <w:rPr>
          <w:rFonts w:ascii="Arial" w:hAnsi="Arial" w:cs="Arial"/>
          <w:sz w:val="24"/>
          <w:szCs w:val="24"/>
        </w:rPr>
        <w:t>1</w:t>
      </w:r>
      <w:r w:rsidR="00A22416" w:rsidRPr="0006018C">
        <w:rPr>
          <w:rFonts w:ascii="Arial" w:hAnsi="Arial" w:cs="Arial"/>
          <w:sz w:val="24"/>
          <w:szCs w:val="24"/>
        </w:rPr>
        <w:t>) прекращения осуществления присмотра и ухода за ребенком (детьми);</w:t>
      </w:r>
    </w:p>
    <w:p w:rsidR="00A22416" w:rsidRPr="0006018C" w:rsidRDefault="00621DDC" w:rsidP="00A22416">
      <w:pPr>
        <w:pStyle w:val="a3"/>
        <w:ind w:firstLine="709"/>
        <w:jc w:val="both"/>
        <w:rPr>
          <w:rFonts w:ascii="Arial" w:hAnsi="Arial" w:cs="Arial"/>
          <w:sz w:val="24"/>
          <w:szCs w:val="24"/>
        </w:rPr>
      </w:pPr>
      <w:bookmarkStart w:id="74" w:name="sub_100142"/>
      <w:bookmarkEnd w:id="73"/>
      <w:r w:rsidRPr="0006018C">
        <w:rPr>
          <w:rFonts w:ascii="Arial" w:hAnsi="Arial" w:cs="Arial"/>
          <w:sz w:val="24"/>
          <w:szCs w:val="24"/>
        </w:rPr>
        <w:t>2</w:t>
      </w:r>
      <w:r w:rsidR="00A22416" w:rsidRPr="0006018C">
        <w:rPr>
          <w:rFonts w:ascii="Arial" w:hAnsi="Arial" w:cs="Arial"/>
          <w:sz w:val="24"/>
          <w:szCs w:val="24"/>
        </w:rPr>
        <w:t>) лишения или ограничения родительских прав родителя ребенка, посещающего образовательную организацию;</w:t>
      </w:r>
    </w:p>
    <w:p w:rsidR="00A22416" w:rsidRPr="0006018C" w:rsidRDefault="00621DDC" w:rsidP="00A22416">
      <w:pPr>
        <w:pStyle w:val="a3"/>
        <w:ind w:firstLine="709"/>
        <w:jc w:val="both"/>
        <w:rPr>
          <w:rFonts w:ascii="Arial" w:hAnsi="Arial" w:cs="Arial"/>
          <w:sz w:val="24"/>
          <w:szCs w:val="24"/>
        </w:rPr>
      </w:pPr>
      <w:bookmarkStart w:id="75" w:name="sub_100143"/>
      <w:bookmarkEnd w:id="74"/>
      <w:r w:rsidRPr="0006018C">
        <w:rPr>
          <w:rFonts w:ascii="Arial" w:hAnsi="Arial" w:cs="Arial"/>
          <w:sz w:val="24"/>
          <w:szCs w:val="24"/>
        </w:rPr>
        <w:lastRenderedPageBreak/>
        <w:t>3</w:t>
      </w:r>
      <w:r w:rsidR="00A22416" w:rsidRPr="0006018C">
        <w:rPr>
          <w:rFonts w:ascii="Arial" w:hAnsi="Arial" w:cs="Arial"/>
          <w:sz w:val="24"/>
          <w:szCs w:val="24"/>
        </w:rPr>
        <w:t>) утраты законным представителем ребенка, посещающего образовательную организацию, прав законного представителя;</w:t>
      </w:r>
    </w:p>
    <w:p w:rsidR="00A22416" w:rsidRPr="0006018C" w:rsidRDefault="00621DDC" w:rsidP="00A22416">
      <w:pPr>
        <w:pStyle w:val="a3"/>
        <w:ind w:firstLine="709"/>
        <w:jc w:val="both"/>
        <w:rPr>
          <w:rFonts w:ascii="Arial" w:hAnsi="Arial" w:cs="Arial"/>
          <w:sz w:val="24"/>
          <w:szCs w:val="24"/>
        </w:rPr>
      </w:pPr>
      <w:bookmarkStart w:id="76" w:name="sub_100144"/>
      <w:bookmarkEnd w:id="75"/>
      <w:r w:rsidRPr="0006018C">
        <w:rPr>
          <w:rFonts w:ascii="Arial" w:hAnsi="Arial" w:cs="Arial"/>
          <w:sz w:val="24"/>
          <w:szCs w:val="24"/>
        </w:rPr>
        <w:t>4</w:t>
      </w:r>
      <w:r w:rsidR="00A22416" w:rsidRPr="0006018C">
        <w:rPr>
          <w:rFonts w:ascii="Arial" w:hAnsi="Arial" w:cs="Arial"/>
          <w:sz w:val="24"/>
          <w:szCs w:val="24"/>
        </w:rPr>
        <w:t>) смерти, признания безвестно отсутствующим родителя</w:t>
      </w:r>
      <w:r w:rsidR="005B78E4" w:rsidRPr="0006018C">
        <w:rPr>
          <w:rFonts w:ascii="Arial" w:hAnsi="Arial" w:cs="Arial"/>
          <w:sz w:val="24"/>
          <w:szCs w:val="24"/>
        </w:rPr>
        <w:t xml:space="preserve"> (законного представителя)</w:t>
      </w:r>
      <w:r w:rsidR="00A22416" w:rsidRPr="0006018C">
        <w:rPr>
          <w:rFonts w:ascii="Arial" w:hAnsi="Arial" w:cs="Arial"/>
          <w:sz w:val="24"/>
          <w:szCs w:val="24"/>
        </w:rPr>
        <w:t>;</w:t>
      </w:r>
    </w:p>
    <w:p w:rsidR="00A22416" w:rsidRPr="0006018C" w:rsidRDefault="00621DDC" w:rsidP="00A22416">
      <w:pPr>
        <w:pStyle w:val="a3"/>
        <w:ind w:firstLine="709"/>
        <w:jc w:val="both"/>
        <w:rPr>
          <w:rFonts w:ascii="Arial" w:hAnsi="Arial" w:cs="Arial"/>
          <w:sz w:val="24"/>
          <w:szCs w:val="24"/>
        </w:rPr>
      </w:pPr>
      <w:bookmarkStart w:id="77" w:name="sub_100145"/>
      <w:bookmarkEnd w:id="76"/>
      <w:r w:rsidRPr="0006018C">
        <w:rPr>
          <w:rFonts w:ascii="Arial" w:hAnsi="Arial" w:cs="Arial"/>
          <w:sz w:val="24"/>
          <w:szCs w:val="24"/>
        </w:rPr>
        <w:t>5</w:t>
      </w:r>
      <w:r w:rsidR="00A22416" w:rsidRPr="0006018C">
        <w:rPr>
          <w:rFonts w:ascii="Arial" w:hAnsi="Arial" w:cs="Arial"/>
          <w:sz w:val="24"/>
          <w:szCs w:val="24"/>
        </w:rPr>
        <w:t xml:space="preserve">) признания родителя </w:t>
      </w:r>
      <w:r w:rsidR="005B78E4" w:rsidRPr="0006018C">
        <w:rPr>
          <w:rFonts w:ascii="Arial" w:hAnsi="Arial" w:cs="Arial"/>
          <w:sz w:val="24"/>
          <w:szCs w:val="24"/>
        </w:rPr>
        <w:t xml:space="preserve">(законного представителя) </w:t>
      </w:r>
      <w:r w:rsidR="00A22416" w:rsidRPr="0006018C">
        <w:rPr>
          <w:rFonts w:ascii="Arial" w:hAnsi="Arial" w:cs="Arial"/>
          <w:sz w:val="24"/>
          <w:szCs w:val="24"/>
        </w:rPr>
        <w:t>недееспособным, ограниченно дееспособным;</w:t>
      </w:r>
    </w:p>
    <w:p w:rsidR="00A22416" w:rsidRPr="0006018C" w:rsidRDefault="00621DDC" w:rsidP="00A22416">
      <w:pPr>
        <w:pStyle w:val="a3"/>
        <w:ind w:firstLine="709"/>
        <w:jc w:val="both"/>
        <w:rPr>
          <w:rFonts w:ascii="Arial" w:hAnsi="Arial" w:cs="Arial"/>
          <w:sz w:val="24"/>
          <w:szCs w:val="24"/>
        </w:rPr>
      </w:pPr>
      <w:bookmarkStart w:id="78" w:name="sub_1100092"/>
      <w:bookmarkEnd w:id="77"/>
      <w:r w:rsidRPr="0006018C">
        <w:rPr>
          <w:rFonts w:ascii="Arial" w:hAnsi="Arial" w:cs="Arial"/>
          <w:sz w:val="24"/>
          <w:szCs w:val="24"/>
        </w:rPr>
        <w:t>6</w:t>
      </w:r>
      <w:r w:rsidR="00A22416" w:rsidRPr="0006018C">
        <w:rPr>
          <w:rFonts w:ascii="Arial" w:hAnsi="Arial" w:cs="Arial"/>
          <w:sz w:val="24"/>
          <w:szCs w:val="24"/>
        </w:rPr>
        <w:t>) окончание (прекращение) обучения по очной форме обучения в образовательных организациях ребенка в возрасте от 18 до 23 лет (в случае если в составе семьи без учета данного ребенка становится менее трех детей);</w:t>
      </w:r>
    </w:p>
    <w:p w:rsidR="00A22416" w:rsidRPr="0006018C" w:rsidRDefault="00621DDC" w:rsidP="00A22416">
      <w:pPr>
        <w:pStyle w:val="a3"/>
        <w:ind w:firstLine="709"/>
        <w:jc w:val="both"/>
        <w:rPr>
          <w:rFonts w:ascii="Arial" w:hAnsi="Arial" w:cs="Arial"/>
          <w:sz w:val="24"/>
          <w:szCs w:val="24"/>
        </w:rPr>
      </w:pPr>
      <w:bookmarkStart w:id="79" w:name="sub_1100093"/>
      <w:bookmarkEnd w:id="78"/>
      <w:r w:rsidRPr="0006018C">
        <w:rPr>
          <w:rFonts w:ascii="Arial" w:hAnsi="Arial" w:cs="Arial"/>
          <w:sz w:val="24"/>
          <w:szCs w:val="24"/>
        </w:rPr>
        <w:t>7</w:t>
      </w:r>
      <w:r w:rsidR="00A22416" w:rsidRPr="0006018C">
        <w:rPr>
          <w:rFonts w:ascii="Arial" w:hAnsi="Arial" w:cs="Arial"/>
          <w:sz w:val="24"/>
          <w:szCs w:val="24"/>
        </w:rPr>
        <w:t>) смерть ребенка в возрасте до 18 лет или объявление его судом умершим (до достижения возраста 18 лет) (в случае если в составе семьи без учета данного ребенка становится менее трех детей);</w:t>
      </w:r>
    </w:p>
    <w:p w:rsidR="00A22416" w:rsidRPr="0006018C" w:rsidRDefault="00621DDC" w:rsidP="00A22416">
      <w:pPr>
        <w:pStyle w:val="a3"/>
        <w:ind w:firstLine="709"/>
        <w:jc w:val="both"/>
        <w:rPr>
          <w:rFonts w:ascii="Arial" w:hAnsi="Arial" w:cs="Arial"/>
          <w:sz w:val="24"/>
          <w:szCs w:val="24"/>
        </w:rPr>
      </w:pPr>
      <w:bookmarkStart w:id="80" w:name="sub_1100094"/>
      <w:bookmarkEnd w:id="79"/>
      <w:r w:rsidRPr="0006018C">
        <w:rPr>
          <w:rFonts w:ascii="Arial" w:hAnsi="Arial" w:cs="Arial"/>
          <w:sz w:val="24"/>
          <w:szCs w:val="24"/>
        </w:rPr>
        <w:t>8</w:t>
      </w:r>
      <w:r w:rsidR="00A22416" w:rsidRPr="0006018C">
        <w:rPr>
          <w:rFonts w:ascii="Arial" w:hAnsi="Arial" w:cs="Arial"/>
          <w:sz w:val="24"/>
          <w:szCs w:val="24"/>
        </w:rPr>
        <w:t>) смерть ребенка в возрасте от 18 до 23 лет, обучающегося в организации, осуществляющей образовательную деятельность, по очной форме обучения, или объявление его судом умершим (до достижения возраста 23 лет) (в случае если в составе семьи без учета данного ребенка становится менее трех детей).</w:t>
      </w:r>
    </w:p>
    <w:p w:rsidR="00A22416" w:rsidRPr="0006018C" w:rsidRDefault="00AE0E00" w:rsidP="00A22416">
      <w:pPr>
        <w:pStyle w:val="a3"/>
        <w:ind w:firstLine="709"/>
        <w:jc w:val="both"/>
        <w:rPr>
          <w:rFonts w:ascii="Arial" w:hAnsi="Arial" w:cs="Arial"/>
          <w:sz w:val="24"/>
          <w:szCs w:val="24"/>
        </w:rPr>
      </w:pPr>
      <w:bookmarkStart w:id="81" w:name="sub_10015"/>
      <w:bookmarkEnd w:id="80"/>
      <w:r w:rsidRPr="0006018C">
        <w:rPr>
          <w:rFonts w:ascii="Arial" w:hAnsi="Arial" w:cs="Arial"/>
          <w:sz w:val="24"/>
          <w:szCs w:val="24"/>
        </w:rPr>
        <w:t>22</w:t>
      </w:r>
      <w:r w:rsidR="00A22416" w:rsidRPr="0006018C">
        <w:rPr>
          <w:rFonts w:ascii="Arial" w:hAnsi="Arial" w:cs="Arial"/>
          <w:sz w:val="24"/>
          <w:szCs w:val="24"/>
        </w:rPr>
        <w:t>. При наступлении обстоятельств, влекущих изменение размера компенсации, компенсация предоставляется в измененном размере начиная с месяца, следующего за месяцем, в котором наступили соответствующие обстоятельства.</w:t>
      </w:r>
    </w:p>
    <w:p w:rsidR="00A22416" w:rsidRPr="0006018C" w:rsidRDefault="00AE0E00" w:rsidP="00A22416">
      <w:pPr>
        <w:pStyle w:val="a3"/>
        <w:ind w:firstLine="709"/>
        <w:jc w:val="both"/>
        <w:rPr>
          <w:rFonts w:ascii="Arial" w:hAnsi="Arial" w:cs="Arial"/>
          <w:sz w:val="24"/>
          <w:szCs w:val="24"/>
        </w:rPr>
      </w:pPr>
      <w:bookmarkStart w:id="82" w:name="sub_10016"/>
      <w:bookmarkEnd w:id="81"/>
      <w:r w:rsidRPr="0006018C">
        <w:rPr>
          <w:rFonts w:ascii="Arial" w:hAnsi="Arial" w:cs="Arial"/>
          <w:sz w:val="24"/>
          <w:szCs w:val="24"/>
        </w:rPr>
        <w:t>23</w:t>
      </w:r>
      <w:r w:rsidR="00A22416" w:rsidRPr="0006018C">
        <w:rPr>
          <w:rFonts w:ascii="Arial" w:hAnsi="Arial" w:cs="Arial"/>
          <w:sz w:val="24"/>
          <w:szCs w:val="24"/>
        </w:rPr>
        <w:t xml:space="preserve">. Компенсация, назначенная и излишне выплаченная родителю </w:t>
      </w:r>
      <w:r w:rsidR="005B78E4" w:rsidRPr="0006018C">
        <w:rPr>
          <w:rFonts w:ascii="Arial" w:hAnsi="Arial" w:cs="Arial"/>
          <w:sz w:val="24"/>
          <w:szCs w:val="24"/>
        </w:rPr>
        <w:t xml:space="preserve">(законному представителю) </w:t>
      </w:r>
      <w:r w:rsidR="00A22416" w:rsidRPr="0006018C">
        <w:rPr>
          <w:rFonts w:ascii="Arial" w:hAnsi="Arial" w:cs="Arial"/>
          <w:sz w:val="24"/>
          <w:szCs w:val="24"/>
        </w:rPr>
        <w:t>на основании документов, содержащих недостоверные сведения, которые влияют на назначение и выплату компенсации, подлежит возврату в добровольном либо в судебном порядке.</w:t>
      </w:r>
    </w:p>
    <w:bookmarkEnd w:id="82"/>
    <w:p w:rsidR="00A22416" w:rsidRPr="0006018C" w:rsidRDefault="00A22416" w:rsidP="00A22416">
      <w:pPr>
        <w:pStyle w:val="a3"/>
        <w:ind w:firstLine="709"/>
        <w:jc w:val="both"/>
        <w:rPr>
          <w:rFonts w:ascii="Arial" w:hAnsi="Arial" w:cs="Arial"/>
          <w:sz w:val="24"/>
          <w:szCs w:val="24"/>
        </w:rPr>
      </w:pPr>
      <w:r w:rsidRPr="0006018C">
        <w:rPr>
          <w:rFonts w:ascii="Arial" w:hAnsi="Arial" w:cs="Arial"/>
          <w:sz w:val="24"/>
          <w:szCs w:val="24"/>
        </w:rPr>
        <w:t xml:space="preserve">Компенсация, излишне выплаченная родителю </w:t>
      </w:r>
      <w:r w:rsidR="005B78E4" w:rsidRPr="0006018C">
        <w:rPr>
          <w:rFonts w:ascii="Arial" w:hAnsi="Arial" w:cs="Arial"/>
          <w:sz w:val="24"/>
          <w:szCs w:val="24"/>
        </w:rPr>
        <w:t xml:space="preserve">(законному представителю) </w:t>
      </w:r>
      <w:r w:rsidRPr="0006018C">
        <w:rPr>
          <w:rFonts w:ascii="Arial" w:hAnsi="Arial" w:cs="Arial"/>
          <w:sz w:val="24"/>
          <w:szCs w:val="24"/>
        </w:rPr>
        <w:t xml:space="preserve">вследствие ошибки, допущенной </w:t>
      </w:r>
      <w:r w:rsidR="00AE0E00" w:rsidRPr="0006018C">
        <w:rPr>
          <w:rFonts w:ascii="Arial" w:hAnsi="Arial" w:cs="Arial"/>
          <w:sz w:val="24"/>
          <w:szCs w:val="24"/>
        </w:rPr>
        <w:t>МКУ «Централизованная бухгалтерия»</w:t>
      </w:r>
      <w:r w:rsidRPr="0006018C">
        <w:rPr>
          <w:rFonts w:ascii="Arial" w:hAnsi="Arial" w:cs="Arial"/>
          <w:sz w:val="24"/>
          <w:szCs w:val="24"/>
        </w:rPr>
        <w:t>, подлежит пересчету в следующем месяце.</w:t>
      </w:r>
    </w:p>
    <w:p w:rsidR="00E647CB" w:rsidRPr="0006018C" w:rsidRDefault="00E647CB" w:rsidP="00A22416">
      <w:pPr>
        <w:pStyle w:val="a3"/>
        <w:ind w:firstLine="709"/>
        <w:jc w:val="both"/>
        <w:rPr>
          <w:rFonts w:ascii="Arial" w:hAnsi="Arial" w:cs="Arial"/>
          <w:sz w:val="24"/>
          <w:szCs w:val="24"/>
        </w:rPr>
      </w:pPr>
    </w:p>
    <w:p w:rsidR="00E647CB" w:rsidRPr="0006018C" w:rsidRDefault="00E647CB" w:rsidP="00A22416">
      <w:pPr>
        <w:pStyle w:val="a3"/>
        <w:jc w:val="both"/>
        <w:rPr>
          <w:rFonts w:ascii="Arial" w:hAnsi="Arial" w:cs="Arial"/>
          <w:sz w:val="24"/>
          <w:szCs w:val="24"/>
        </w:rPr>
      </w:pPr>
    </w:p>
    <w:p w:rsidR="00621DDC" w:rsidRPr="0006018C" w:rsidRDefault="00621DDC" w:rsidP="00A22416">
      <w:pPr>
        <w:pStyle w:val="a3"/>
        <w:jc w:val="both"/>
        <w:rPr>
          <w:rFonts w:ascii="Arial" w:hAnsi="Arial" w:cs="Arial"/>
          <w:sz w:val="24"/>
          <w:szCs w:val="24"/>
        </w:rPr>
      </w:pPr>
      <w:r w:rsidRPr="0006018C">
        <w:rPr>
          <w:rFonts w:ascii="Arial" w:hAnsi="Arial" w:cs="Arial"/>
          <w:sz w:val="24"/>
          <w:szCs w:val="24"/>
        </w:rPr>
        <w:t xml:space="preserve">Исполняющий обязанности </w:t>
      </w:r>
    </w:p>
    <w:p w:rsidR="00E647CB" w:rsidRPr="0006018C" w:rsidRDefault="00621DDC" w:rsidP="00A22416">
      <w:pPr>
        <w:pStyle w:val="a3"/>
        <w:jc w:val="both"/>
        <w:rPr>
          <w:rFonts w:ascii="Arial" w:hAnsi="Arial" w:cs="Arial"/>
          <w:sz w:val="24"/>
          <w:szCs w:val="24"/>
        </w:rPr>
      </w:pPr>
      <w:r w:rsidRPr="0006018C">
        <w:rPr>
          <w:rFonts w:ascii="Arial" w:hAnsi="Arial" w:cs="Arial"/>
          <w:sz w:val="24"/>
          <w:szCs w:val="24"/>
        </w:rPr>
        <w:t xml:space="preserve">начальника Управления образования                                                                 И.В. </w:t>
      </w:r>
      <w:proofErr w:type="spellStart"/>
      <w:r w:rsidRPr="0006018C">
        <w:rPr>
          <w:rFonts w:ascii="Arial" w:hAnsi="Arial" w:cs="Arial"/>
          <w:sz w:val="24"/>
          <w:szCs w:val="24"/>
        </w:rPr>
        <w:t>Шушин</w:t>
      </w:r>
      <w:proofErr w:type="spellEnd"/>
    </w:p>
    <w:p w:rsidR="00621DDC" w:rsidRPr="0006018C" w:rsidRDefault="00621DDC" w:rsidP="00A22416">
      <w:pPr>
        <w:pStyle w:val="a3"/>
        <w:jc w:val="both"/>
        <w:rPr>
          <w:rFonts w:ascii="Arial" w:hAnsi="Arial" w:cs="Arial"/>
          <w:sz w:val="24"/>
          <w:szCs w:val="24"/>
        </w:rPr>
      </w:pPr>
    </w:p>
    <w:p w:rsidR="00621DDC" w:rsidRPr="0006018C" w:rsidRDefault="00621DDC" w:rsidP="00A22416">
      <w:pPr>
        <w:pStyle w:val="a3"/>
        <w:jc w:val="both"/>
        <w:rPr>
          <w:rFonts w:ascii="Arial" w:hAnsi="Arial" w:cs="Arial"/>
          <w:sz w:val="24"/>
          <w:szCs w:val="24"/>
        </w:rPr>
      </w:pPr>
    </w:p>
    <w:p w:rsidR="00621DDC" w:rsidRPr="0006018C" w:rsidRDefault="00621DDC" w:rsidP="00A22416">
      <w:pPr>
        <w:pStyle w:val="a3"/>
        <w:jc w:val="both"/>
        <w:rPr>
          <w:rFonts w:ascii="Arial" w:hAnsi="Arial" w:cs="Arial"/>
          <w:sz w:val="24"/>
          <w:szCs w:val="24"/>
        </w:rPr>
      </w:pPr>
    </w:p>
    <w:p w:rsidR="00621DDC" w:rsidRPr="0006018C" w:rsidRDefault="00621DDC" w:rsidP="00A22416">
      <w:pPr>
        <w:pStyle w:val="a3"/>
        <w:jc w:val="both"/>
        <w:rPr>
          <w:rFonts w:ascii="Arial" w:hAnsi="Arial" w:cs="Arial"/>
          <w:sz w:val="24"/>
          <w:szCs w:val="24"/>
        </w:rPr>
      </w:pPr>
    </w:p>
    <w:p w:rsidR="00621DDC" w:rsidRPr="0006018C" w:rsidRDefault="00621DDC" w:rsidP="00A22416">
      <w:pPr>
        <w:pStyle w:val="a3"/>
        <w:jc w:val="both"/>
        <w:rPr>
          <w:rFonts w:ascii="Arial" w:hAnsi="Arial" w:cs="Arial"/>
          <w:sz w:val="24"/>
          <w:szCs w:val="24"/>
        </w:rPr>
      </w:pPr>
    </w:p>
    <w:p w:rsidR="00621DDC" w:rsidRPr="0006018C" w:rsidRDefault="00621DDC" w:rsidP="00A22416">
      <w:pPr>
        <w:pStyle w:val="a3"/>
        <w:jc w:val="both"/>
        <w:rPr>
          <w:rFonts w:ascii="Arial" w:hAnsi="Arial" w:cs="Arial"/>
          <w:sz w:val="24"/>
          <w:szCs w:val="24"/>
        </w:rPr>
      </w:pPr>
    </w:p>
    <w:p w:rsidR="00621DDC" w:rsidRPr="0006018C" w:rsidRDefault="00621DDC" w:rsidP="00A22416">
      <w:pPr>
        <w:pStyle w:val="a3"/>
        <w:jc w:val="both"/>
        <w:rPr>
          <w:rFonts w:ascii="Arial" w:hAnsi="Arial" w:cs="Arial"/>
          <w:sz w:val="24"/>
          <w:szCs w:val="24"/>
        </w:rPr>
      </w:pPr>
    </w:p>
    <w:p w:rsidR="00621DDC" w:rsidRPr="0006018C" w:rsidRDefault="00621DDC" w:rsidP="00A22416">
      <w:pPr>
        <w:pStyle w:val="a3"/>
        <w:jc w:val="both"/>
        <w:rPr>
          <w:rFonts w:ascii="Arial" w:hAnsi="Arial" w:cs="Arial"/>
          <w:sz w:val="24"/>
          <w:szCs w:val="24"/>
        </w:rPr>
      </w:pPr>
    </w:p>
    <w:p w:rsidR="00621DDC" w:rsidRPr="0006018C" w:rsidRDefault="00621DDC" w:rsidP="00A22416">
      <w:pPr>
        <w:pStyle w:val="a3"/>
        <w:jc w:val="both"/>
        <w:rPr>
          <w:rFonts w:ascii="Arial" w:hAnsi="Arial" w:cs="Arial"/>
          <w:sz w:val="24"/>
          <w:szCs w:val="24"/>
        </w:rPr>
      </w:pPr>
    </w:p>
    <w:p w:rsidR="00E840A3" w:rsidRPr="0006018C" w:rsidRDefault="00E840A3" w:rsidP="00041916">
      <w:pPr>
        <w:pStyle w:val="a3"/>
        <w:ind w:firstLine="709"/>
        <w:jc w:val="both"/>
        <w:rPr>
          <w:rFonts w:ascii="Arial" w:hAnsi="Arial" w:cs="Arial"/>
          <w:sz w:val="24"/>
          <w:szCs w:val="24"/>
        </w:rPr>
      </w:pPr>
      <w:bookmarkStart w:id="83" w:name="_GoBack"/>
      <w:bookmarkEnd w:id="0"/>
      <w:bookmarkEnd w:id="1"/>
      <w:bookmarkEnd w:id="83"/>
    </w:p>
    <w:p w:rsidR="00E840A3" w:rsidRPr="0006018C" w:rsidRDefault="00E840A3" w:rsidP="00041916">
      <w:pPr>
        <w:pStyle w:val="a3"/>
        <w:ind w:firstLine="709"/>
        <w:jc w:val="both"/>
        <w:rPr>
          <w:rFonts w:ascii="Arial" w:hAnsi="Arial" w:cs="Arial"/>
          <w:sz w:val="24"/>
          <w:szCs w:val="24"/>
        </w:rPr>
      </w:pPr>
    </w:p>
    <w:p w:rsidR="00E840A3" w:rsidRPr="0006018C" w:rsidRDefault="00E840A3" w:rsidP="00E840A3">
      <w:pPr>
        <w:pStyle w:val="a3"/>
        <w:jc w:val="center"/>
        <w:rPr>
          <w:rFonts w:ascii="Arial" w:hAnsi="Arial" w:cs="Arial"/>
          <w:sz w:val="24"/>
          <w:szCs w:val="24"/>
        </w:rPr>
      </w:pPr>
    </w:p>
    <w:sectPr w:rsidR="00E840A3" w:rsidRPr="0006018C" w:rsidSect="0006018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A3"/>
    <w:rsid w:val="00000B60"/>
    <w:rsid w:val="00041916"/>
    <w:rsid w:val="0006018C"/>
    <w:rsid w:val="0007739E"/>
    <w:rsid w:val="00081906"/>
    <w:rsid w:val="000A23B9"/>
    <w:rsid w:val="00132F51"/>
    <w:rsid w:val="00142BE8"/>
    <w:rsid w:val="001E7137"/>
    <w:rsid w:val="00332577"/>
    <w:rsid w:val="00477FEA"/>
    <w:rsid w:val="00530161"/>
    <w:rsid w:val="0056229F"/>
    <w:rsid w:val="005B78E4"/>
    <w:rsid w:val="005C4E84"/>
    <w:rsid w:val="00607F28"/>
    <w:rsid w:val="00621DDC"/>
    <w:rsid w:val="00707378"/>
    <w:rsid w:val="00820434"/>
    <w:rsid w:val="008525F0"/>
    <w:rsid w:val="00986A54"/>
    <w:rsid w:val="00A22416"/>
    <w:rsid w:val="00AB6274"/>
    <w:rsid w:val="00AC782C"/>
    <w:rsid w:val="00AE0E00"/>
    <w:rsid w:val="00B23D23"/>
    <w:rsid w:val="00B84799"/>
    <w:rsid w:val="00C302BD"/>
    <w:rsid w:val="00C43AE8"/>
    <w:rsid w:val="00C97870"/>
    <w:rsid w:val="00CC15CA"/>
    <w:rsid w:val="00E1247A"/>
    <w:rsid w:val="00E26277"/>
    <w:rsid w:val="00E647CB"/>
    <w:rsid w:val="00E840A3"/>
    <w:rsid w:val="00E95AB8"/>
    <w:rsid w:val="00EC1F08"/>
    <w:rsid w:val="00ED0E67"/>
    <w:rsid w:val="00FA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6ECA"/>
  <w15:chartTrackingRefBased/>
  <w15:docId w15:val="{EF497A37-E817-4DED-84D6-39EE6597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840A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0A3"/>
    <w:pPr>
      <w:spacing w:after="0" w:line="240" w:lineRule="auto"/>
    </w:pPr>
  </w:style>
  <w:style w:type="character" w:customStyle="1" w:styleId="a4">
    <w:name w:val="Гипертекстовая ссылка"/>
    <w:basedOn w:val="a0"/>
    <w:uiPriority w:val="99"/>
    <w:rsid w:val="00E840A3"/>
    <w:rPr>
      <w:color w:val="106BBE"/>
    </w:rPr>
  </w:style>
  <w:style w:type="character" w:customStyle="1" w:styleId="10">
    <w:name w:val="Заголовок 1 Знак"/>
    <w:basedOn w:val="a0"/>
    <w:link w:val="1"/>
    <w:uiPriority w:val="9"/>
    <w:rsid w:val="00E840A3"/>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E840A3"/>
    <w:rPr>
      <w:b/>
      <w:bCs/>
      <w:color w:val="26282F"/>
    </w:rPr>
  </w:style>
  <w:style w:type="character" w:customStyle="1" w:styleId="a6">
    <w:name w:val="Добавленный текст"/>
    <w:uiPriority w:val="99"/>
    <w:rsid w:val="00E26277"/>
    <w:rPr>
      <w:color w:val="000000"/>
    </w:rPr>
  </w:style>
  <w:style w:type="character" w:styleId="a7">
    <w:name w:val="Hyperlink"/>
    <w:basedOn w:val="a0"/>
    <w:uiPriority w:val="99"/>
    <w:unhideWhenUsed/>
    <w:rsid w:val="00A22416"/>
    <w:rPr>
      <w:color w:val="0563C1" w:themeColor="hyperlink"/>
      <w:u w:val="single"/>
    </w:rPr>
  </w:style>
  <w:style w:type="paragraph" w:styleId="a8">
    <w:name w:val="Balloon Text"/>
    <w:basedOn w:val="a"/>
    <w:link w:val="a9"/>
    <w:uiPriority w:val="99"/>
    <w:semiHidden/>
    <w:unhideWhenUsed/>
    <w:rsid w:val="00ED0E6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0E67"/>
    <w:rPr>
      <w:rFonts w:ascii="Segoe UI" w:hAnsi="Segoe UI" w:cs="Segoe UI"/>
      <w:sz w:val="18"/>
      <w:szCs w:val="18"/>
    </w:rPr>
  </w:style>
  <w:style w:type="character" w:styleId="aa">
    <w:name w:val="Emphasis"/>
    <w:basedOn w:val="a0"/>
    <w:uiPriority w:val="20"/>
    <w:qFormat/>
    <w:rsid w:val="00132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975135/0" TargetMode="External"/><Relationship Id="rId13" Type="http://schemas.openxmlformats.org/officeDocument/2006/relationships/hyperlink" Target="https://internet.garant.ru/document/redirect/28920000/12101" TargetMode="External"/><Relationship Id="rId18" Type="http://schemas.openxmlformats.org/officeDocument/2006/relationships/hyperlink" Target="https://internet.garant.ru/document/redirect/28920000/12101" TargetMode="External"/><Relationship Id="rId26" Type="http://schemas.openxmlformats.org/officeDocument/2006/relationships/hyperlink" Target="https://internet.garant.ru/document/redirect/28920000/12101" TargetMode="External"/><Relationship Id="rId3" Type="http://schemas.openxmlformats.org/officeDocument/2006/relationships/webSettings" Target="webSettings.xml"/><Relationship Id="rId21" Type="http://schemas.openxmlformats.org/officeDocument/2006/relationships/hyperlink" Target="https://internet.garant.ru/document/redirect/12184522/21" TargetMode="External"/><Relationship Id="rId7" Type="http://schemas.openxmlformats.org/officeDocument/2006/relationships/hyperlink" Target="https://internet.garant.ru/document/redirect/404513524/0" TargetMode="External"/><Relationship Id="rId12" Type="http://schemas.openxmlformats.org/officeDocument/2006/relationships/hyperlink" Target="https://internet.garant.ru/document/redirect/28920000/12101" TargetMode="External"/><Relationship Id="rId17" Type="http://schemas.openxmlformats.org/officeDocument/2006/relationships/hyperlink" Target="https://internet.garant.ru/document/redirect/28943540/0" TargetMode="External"/><Relationship Id="rId25" Type="http://schemas.openxmlformats.org/officeDocument/2006/relationships/hyperlink" Target="https://internet.garant.ru/document/redirect/28920000/12101" TargetMode="External"/><Relationship Id="rId2" Type="http://schemas.openxmlformats.org/officeDocument/2006/relationships/settings" Target="settings.xml"/><Relationship Id="rId16" Type="http://schemas.openxmlformats.org/officeDocument/2006/relationships/hyperlink" Target="https://internet.garant.ru/document/redirect/28920000/12101" TargetMode="External"/><Relationship Id="rId20" Type="http://schemas.openxmlformats.org/officeDocument/2006/relationships/hyperlink" Target="https://internet.garant.ru/document/redirect/28920000/1210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document/redirect/28943540/20" TargetMode="External"/><Relationship Id="rId11" Type="http://schemas.openxmlformats.org/officeDocument/2006/relationships/image" Target="media/image1.emf"/><Relationship Id="rId24" Type="http://schemas.openxmlformats.org/officeDocument/2006/relationships/hyperlink" Target="https://internet.garant.ru/document/redirect/28920000/12101" TargetMode="External"/><Relationship Id="rId5" Type="http://schemas.openxmlformats.org/officeDocument/2006/relationships/hyperlink" Target="https://internet.garant.ru/document/redirect/36850938/0" TargetMode="External"/><Relationship Id="rId15" Type="http://schemas.openxmlformats.org/officeDocument/2006/relationships/hyperlink" Target="https://internet.garant.ru/document/redirect/28943540/0" TargetMode="External"/><Relationship Id="rId23" Type="http://schemas.openxmlformats.org/officeDocument/2006/relationships/hyperlink" Target="https://internet.garant.ru/document/redirect/28920000/12101" TargetMode="External"/><Relationship Id="rId28" Type="http://schemas.openxmlformats.org/officeDocument/2006/relationships/fontTable" Target="fontTable.xml"/><Relationship Id="rId10" Type="http://schemas.openxmlformats.org/officeDocument/2006/relationships/hyperlink" Target="https://internet.garant.ru/document/redirect/28943540/20160" TargetMode="External"/><Relationship Id="rId19" Type="http://schemas.openxmlformats.org/officeDocument/2006/relationships/hyperlink" Target="https://internet.garant.ru/document/redirect/28920000/12101" TargetMode="External"/><Relationship Id="rId4" Type="http://schemas.openxmlformats.org/officeDocument/2006/relationships/hyperlink" Target="https://internet.garant.ru/document/redirect/36850938/0" TargetMode="External"/><Relationship Id="rId9" Type="http://schemas.openxmlformats.org/officeDocument/2006/relationships/hyperlink" Target="https://internet.garant.ru/document/redirect/28943540/20160" TargetMode="External"/><Relationship Id="rId14" Type="http://schemas.openxmlformats.org/officeDocument/2006/relationships/hyperlink" Target="https://internet.garant.ru/document/redirect/28920000/12101" TargetMode="External"/><Relationship Id="rId22" Type="http://schemas.openxmlformats.org/officeDocument/2006/relationships/hyperlink" Target="https://internet.garant.ru/document/redirect/10102426/0" TargetMode="External"/><Relationship Id="rId27" Type="http://schemas.openxmlformats.org/officeDocument/2006/relationships/hyperlink" Target="https://internet.garant.ru/document/redirect/28920000/12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5122</Words>
  <Characters>29199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Зиминова Анна Юрьевна</cp:lastModifiedBy>
  <cp:revision>4</cp:revision>
  <cp:lastPrinted>2025-08-22T09:44:00Z</cp:lastPrinted>
  <dcterms:created xsi:type="dcterms:W3CDTF">2025-09-01T07:27:00Z</dcterms:created>
  <dcterms:modified xsi:type="dcterms:W3CDTF">2025-09-01T12:29:00Z</dcterms:modified>
</cp:coreProperties>
</file>